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66D" w:rsidRDefault="00C5550D" w:rsidP="00C5550D">
      <w:pPr>
        <w:widowControl w:val="0"/>
        <w:spacing w:after="0" w:line="240" w:lineRule="auto"/>
        <w:jc w:val="center"/>
        <w:rPr>
          <w:rFonts w:ascii="Times New Roman" w:eastAsia="Arial" w:hAnsi="Times New Roman" w:cs="Times New Roman"/>
          <w:b/>
          <w:color w:val="000000"/>
          <w:sz w:val="23"/>
          <w:szCs w:val="23"/>
          <w:lang w:eastAsia="ru-RU" w:bidi="ru-RU"/>
        </w:rPr>
      </w:pPr>
      <w:permStart w:id="1245408034" w:edGrp="everyone"/>
      <w:permEnd w:id="1245408034"/>
      <w:r w:rsidRPr="004B6209">
        <w:rPr>
          <w:rFonts w:ascii="Times New Roman" w:eastAsia="Arial" w:hAnsi="Times New Roman" w:cs="Times New Roman"/>
          <w:b/>
          <w:color w:val="000000"/>
          <w:sz w:val="23"/>
          <w:szCs w:val="23"/>
          <w:lang w:eastAsia="ru-RU" w:bidi="ru-RU"/>
        </w:rPr>
        <w:t xml:space="preserve">ДОГОВОР № </w:t>
      </w:r>
    </w:p>
    <w:p w:rsidR="004B6209" w:rsidRDefault="00C5550D" w:rsidP="00C5550D">
      <w:pPr>
        <w:widowControl w:val="0"/>
        <w:spacing w:after="0" w:line="240" w:lineRule="auto"/>
        <w:jc w:val="center"/>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 xml:space="preserve">на организацию погрузо-разгрузочных работ и сопутствующих услуг, </w:t>
      </w:r>
    </w:p>
    <w:p w:rsidR="00C5550D" w:rsidRPr="004B6209" w:rsidRDefault="00C5550D" w:rsidP="00C5550D">
      <w:pPr>
        <w:widowControl w:val="0"/>
        <w:spacing w:after="0" w:line="240" w:lineRule="auto"/>
        <w:jc w:val="center"/>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связанных с грузопереработкой экспортн</w:t>
      </w:r>
      <w:r w:rsidR="0051666D">
        <w:rPr>
          <w:rFonts w:ascii="Times New Roman" w:eastAsia="Arial" w:hAnsi="Times New Roman" w:cs="Times New Roman"/>
          <w:color w:val="000000"/>
          <w:sz w:val="23"/>
          <w:szCs w:val="23"/>
          <w:lang w:eastAsia="ru-RU" w:bidi="ru-RU"/>
        </w:rPr>
        <w:t>ых</w:t>
      </w:r>
      <w:r w:rsidRPr="004B6209">
        <w:rPr>
          <w:rFonts w:ascii="Times New Roman" w:eastAsia="Arial" w:hAnsi="Times New Roman" w:cs="Times New Roman"/>
          <w:color w:val="000000"/>
          <w:sz w:val="23"/>
          <w:szCs w:val="23"/>
          <w:lang w:eastAsia="ru-RU" w:bidi="ru-RU"/>
        </w:rPr>
        <w:t>/импортных</w:t>
      </w:r>
      <w:r w:rsidR="0051666D">
        <w:rPr>
          <w:rFonts w:ascii="Times New Roman" w:eastAsia="Arial" w:hAnsi="Times New Roman" w:cs="Times New Roman"/>
          <w:color w:val="000000"/>
          <w:sz w:val="23"/>
          <w:szCs w:val="23"/>
          <w:lang w:eastAsia="ru-RU" w:bidi="ru-RU"/>
        </w:rPr>
        <w:t>/каботажных</w:t>
      </w:r>
      <w:r w:rsidRPr="004B6209">
        <w:rPr>
          <w:rFonts w:ascii="Times New Roman" w:eastAsia="Arial" w:hAnsi="Times New Roman" w:cs="Times New Roman"/>
          <w:color w:val="000000"/>
          <w:sz w:val="23"/>
          <w:szCs w:val="23"/>
          <w:lang w:eastAsia="ru-RU" w:bidi="ru-RU"/>
        </w:rPr>
        <w:t xml:space="preserve"> контейнеров и грузов</w:t>
      </w:r>
    </w:p>
    <w:p w:rsidR="00C5550D" w:rsidRPr="004B6209" w:rsidRDefault="00C5550D" w:rsidP="00C5550D">
      <w:pPr>
        <w:widowControl w:val="0"/>
        <w:spacing w:after="0" w:line="240" w:lineRule="auto"/>
        <w:jc w:val="center"/>
        <w:rPr>
          <w:rFonts w:ascii="Times New Roman" w:eastAsia="Arial" w:hAnsi="Times New Roman" w:cs="Times New Roman"/>
          <w:color w:val="000000"/>
          <w:sz w:val="23"/>
          <w:szCs w:val="23"/>
          <w:lang w:eastAsia="ru-RU" w:bidi="ru-RU"/>
        </w:rPr>
      </w:pP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г. Владивосток</w:t>
      </w:r>
      <w:r w:rsidRPr="004B6209">
        <w:rPr>
          <w:rFonts w:ascii="Times New Roman" w:eastAsia="Arial" w:hAnsi="Times New Roman" w:cs="Times New Roman"/>
          <w:color w:val="000000"/>
          <w:sz w:val="23"/>
          <w:szCs w:val="23"/>
          <w:lang w:eastAsia="ru-RU" w:bidi="ru-RU"/>
        </w:rPr>
        <w:tab/>
        <w:t xml:space="preserve">                                                                     </w:t>
      </w:r>
      <w:r w:rsidR="00A2753F" w:rsidRPr="004B6209">
        <w:rPr>
          <w:rFonts w:ascii="Times New Roman" w:eastAsia="Arial" w:hAnsi="Times New Roman" w:cs="Times New Roman"/>
          <w:color w:val="000000"/>
          <w:sz w:val="23"/>
          <w:szCs w:val="23"/>
          <w:lang w:eastAsia="ru-RU" w:bidi="ru-RU"/>
        </w:rPr>
        <w:t xml:space="preserve">                     </w:t>
      </w:r>
      <w:r w:rsidR="00966A86" w:rsidRPr="004B6209">
        <w:rPr>
          <w:rFonts w:ascii="Times New Roman" w:eastAsia="Arial" w:hAnsi="Times New Roman" w:cs="Times New Roman"/>
          <w:color w:val="000000"/>
          <w:sz w:val="23"/>
          <w:szCs w:val="23"/>
          <w:lang w:eastAsia="ru-RU" w:bidi="ru-RU"/>
        </w:rPr>
        <w:t xml:space="preserve">     </w:t>
      </w:r>
      <w:r w:rsidR="006A1689">
        <w:rPr>
          <w:rFonts w:ascii="Times New Roman" w:eastAsia="Arial" w:hAnsi="Times New Roman" w:cs="Times New Roman"/>
          <w:color w:val="000000"/>
          <w:sz w:val="23"/>
          <w:szCs w:val="23"/>
          <w:lang w:eastAsia="ru-RU" w:bidi="ru-RU"/>
        </w:rPr>
        <w:t xml:space="preserve">    </w:t>
      </w:r>
      <w:r w:rsidR="0022671C">
        <w:rPr>
          <w:rFonts w:ascii="Times New Roman" w:eastAsia="Arial" w:hAnsi="Times New Roman" w:cs="Times New Roman"/>
          <w:color w:val="000000"/>
          <w:sz w:val="23"/>
          <w:szCs w:val="23"/>
          <w:lang w:eastAsia="ru-RU" w:bidi="ru-RU"/>
        </w:rPr>
        <w:t xml:space="preserve"> </w:t>
      </w:r>
      <w:r w:rsidR="00EA477D">
        <w:rPr>
          <w:rFonts w:ascii="Times New Roman" w:eastAsia="Arial" w:hAnsi="Times New Roman" w:cs="Times New Roman"/>
          <w:color w:val="000000"/>
          <w:sz w:val="23"/>
          <w:szCs w:val="23"/>
          <w:lang w:eastAsia="ru-RU" w:bidi="ru-RU"/>
        </w:rPr>
        <w:t xml:space="preserve">    </w:t>
      </w:r>
      <w:r w:rsidR="0022671C">
        <w:rPr>
          <w:rFonts w:ascii="Times New Roman" w:eastAsia="Arial" w:hAnsi="Times New Roman" w:cs="Times New Roman"/>
          <w:color w:val="000000"/>
          <w:sz w:val="23"/>
          <w:szCs w:val="23"/>
          <w:lang w:eastAsia="ru-RU" w:bidi="ru-RU"/>
        </w:rPr>
        <w:t xml:space="preserve"> </w:t>
      </w:r>
      <w:r w:rsidR="004B6209">
        <w:rPr>
          <w:rFonts w:ascii="Times New Roman" w:eastAsia="Arial" w:hAnsi="Times New Roman" w:cs="Times New Roman"/>
          <w:color w:val="000000"/>
          <w:sz w:val="23"/>
          <w:szCs w:val="23"/>
          <w:lang w:eastAsia="ru-RU" w:bidi="ru-RU"/>
        </w:rPr>
        <w:t xml:space="preserve"> </w:t>
      </w:r>
      <w:r w:rsidR="0051666D">
        <w:rPr>
          <w:rFonts w:ascii="Times New Roman" w:eastAsia="Arial" w:hAnsi="Times New Roman" w:cs="Times New Roman"/>
          <w:color w:val="000000"/>
          <w:sz w:val="23"/>
          <w:szCs w:val="23"/>
          <w:lang w:eastAsia="ru-RU" w:bidi="ru-RU"/>
        </w:rPr>
        <w:t xml:space="preserve"> </w:t>
      </w:r>
      <w:r w:rsidR="00A06C48" w:rsidRPr="004B6209">
        <w:rPr>
          <w:rFonts w:ascii="Times New Roman" w:eastAsia="Arial" w:hAnsi="Times New Roman" w:cs="Times New Roman"/>
          <w:color w:val="000000"/>
          <w:sz w:val="23"/>
          <w:szCs w:val="23"/>
          <w:lang w:eastAsia="ru-RU" w:bidi="ru-RU"/>
        </w:rPr>
        <w:t xml:space="preserve"> </w:t>
      </w:r>
      <w:r w:rsidRPr="004B6209">
        <w:rPr>
          <w:rFonts w:ascii="Times New Roman" w:eastAsia="Arial" w:hAnsi="Times New Roman" w:cs="Times New Roman"/>
          <w:color w:val="000000"/>
          <w:sz w:val="23"/>
          <w:szCs w:val="23"/>
          <w:lang w:eastAsia="ru-RU" w:bidi="ru-RU"/>
        </w:rPr>
        <w:t>«</w:t>
      </w:r>
      <w:r w:rsidR="0051666D">
        <w:rPr>
          <w:rFonts w:ascii="Times New Roman" w:eastAsia="Arial" w:hAnsi="Times New Roman" w:cs="Times New Roman"/>
          <w:color w:val="000000"/>
          <w:sz w:val="23"/>
          <w:szCs w:val="23"/>
          <w:lang w:eastAsia="ru-RU" w:bidi="ru-RU"/>
        </w:rPr>
        <w:t>__</w:t>
      </w:r>
      <w:r w:rsidRPr="004B6209">
        <w:rPr>
          <w:rFonts w:ascii="Times New Roman" w:eastAsia="Arial" w:hAnsi="Times New Roman" w:cs="Times New Roman"/>
          <w:color w:val="000000"/>
          <w:sz w:val="23"/>
          <w:szCs w:val="23"/>
          <w:lang w:eastAsia="ru-RU" w:bidi="ru-RU"/>
        </w:rPr>
        <w:t xml:space="preserve">» </w:t>
      </w:r>
      <w:r w:rsidR="0051666D">
        <w:rPr>
          <w:rFonts w:ascii="Times New Roman" w:eastAsia="Arial" w:hAnsi="Times New Roman" w:cs="Times New Roman"/>
          <w:color w:val="000000"/>
          <w:sz w:val="23"/>
          <w:szCs w:val="23"/>
          <w:lang w:eastAsia="ru-RU" w:bidi="ru-RU"/>
        </w:rPr>
        <w:t>_____</w:t>
      </w:r>
      <w:r w:rsidR="00EA477D">
        <w:rPr>
          <w:rFonts w:ascii="Times New Roman" w:eastAsia="Arial" w:hAnsi="Times New Roman" w:cs="Times New Roman"/>
          <w:color w:val="000000"/>
          <w:sz w:val="23"/>
          <w:szCs w:val="23"/>
          <w:lang w:eastAsia="ru-RU" w:bidi="ru-RU"/>
        </w:rPr>
        <w:t xml:space="preserve"> 2024</w:t>
      </w:r>
      <w:r w:rsidRPr="004B6209">
        <w:rPr>
          <w:rFonts w:ascii="Times New Roman" w:eastAsia="Arial" w:hAnsi="Times New Roman" w:cs="Times New Roman"/>
          <w:color w:val="000000"/>
          <w:sz w:val="23"/>
          <w:szCs w:val="23"/>
          <w:lang w:eastAsia="ru-RU" w:bidi="ru-RU"/>
        </w:rPr>
        <w:t xml:space="preserve"> г.</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b/>
          <w:color w:val="000000"/>
          <w:sz w:val="23"/>
          <w:szCs w:val="23"/>
          <w:lang w:eastAsia="ru-RU" w:bidi="ru-RU"/>
        </w:rPr>
        <w:t xml:space="preserve">Общество с ограниченной ответственностью «Владивостокский морской контейнерный терминал» </w:t>
      </w:r>
      <w:r w:rsidRPr="004B6209">
        <w:rPr>
          <w:rFonts w:ascii="Times New Roman" w:eastAsia="Arial" w:hAnsi="Times New Roman" w:cs="Times New Roman"/>
          <w:color w:val="000000"/>
          <w:sz w:val="23"/>
          <w:szCs w:val="23"/>
          <w:lang w:eastAsia="ru-RU" w:bidi="ru-RU"/>
        </w:rPr>
        <w:t>(сокращенно -</w:t>
      </w:r>
      <w:r w:rsidRPr="004B6209">
        <w:rPr>
          <w:rFonts w:ascii="Times New Roman" w:eastAsia="Arial" w:hAnsi="Times New Roman" w:cs="Times New Roman"/>
          <w:b/>
          <w:color w:val="000000"/>
          <w:sz w:val="23"/>
          <w:szCs w:val="23"/>
          <w:lang w:eastAsia="ru-RU" w:bidi="ru-RU"/>
        </w:rPr>
        <w:t xml:space="preserve"> ООО «ВМКТ»</w:t>
      </w:r>
      <w:r w:rsidRPr="004B6209">
        <w:rPr>
          <w:rFonts w:ascii="Times New Roman" w:eastAsia="Arial" w:hAnsi="Times New Roman" w:cs="Times New Roman"/>
          <w:color w:val="000000"/>
          <w:sz w:val="23"/>
          <w:szCs w:val="23"/>
          <w:lang w:eastAsia="ru-RU" w:bidi="ru-RU"/>
        </w:rPr>
        <w:t xml:space="preserve">), далее именуемое </w:t>
      </w:r>
      <w:r w:rsidRPr="004B6209">
        <w:rPr>
          <w:rFonts w:ascii="Times New Roman" w:eastAsia="Arial" w:hAnsi="Times New Roman" w:cs="Times New Roman"/>
          <w:b/>
          <w:color w:val="000000"/>
          <w:sz w:val="23"/>
          <w:szCs w:val="23"/>
          <w:lang w:eastAsia="ru-RU" w:bidi="ru-RU"/>
        </w:rPr>
        <w:t>«Оператор»</w:t>
      </w:r>
      <w:r w:rsidRPr="004B6209">
        <w:rPr>
          <w:rFonts w:ascii="Times New Roman" w:eastAsia="Arial" w:hAnsi="Times New Roman" w:cs="Times New Roman"/>
          <w:color w:val="000000"/>
          <w:sz w:val="23"/>
          <w:szCs w:val="23"/>
          <w:lang w:eastAsia="ru-RU" w:bidi="ru-RU"/>
        </w:rPr>
        <w:t xml:space="preserve">, в лице Директора Бузанова Владимира Владимировича, действующего на основании Устава, с одной стороны и </w:t>
      </w:r>
      <w:r w:rsidR="0051666D">
        <w:rPr>
          <w:rFonts w:ascii="Times New Roman" w:eastAsia="Arial" w:hAnsi="Times New Roman" w:cs="Times New Roman"/>
          <w:b/>
          <w:color w:val="000000"/>
          <w:sz w:val="23"/>
          <w:szCs w:val="23"/>
          <w:lang w:eastAsia="ru-RU" w:bidi="ru-RU"/>
        </w:rPr>
        <w:t>ПОЛНОЕ НАИМЕНОВАНИЕ ОРГАНИЗАЦИИ</w:t>
      </w:r>
      <w:r w:rsidRPr="004B6209">
        <w:rPr>
          <w:rFonts w:ascii="Times New Roman" w:eastAsia="Arial" w:hAnsi="Times New Roman" w:cs="Times New Roman"/>
          <w:color w:val="000000"/>
          <w:sz w:val="23"/>
          <w:szCs w:val="23"/>
          <w:lang w:eastAsia="ru-RU" w:bidi="ru-RU"/>
        </w:rPr>
        <w:t xml:space="preserve"> (сокращенно –</w:t>
      </w:r>
      <w:r w:rsidR="0051666D">
        <w:rPr>
          <w:rFonts w:ascii="Times New Roman" w:eastAsia="Arial" w:hAnsi="Times New Roman" w:cs="Times New Roman"/>
          <w:b/>
          <w:color w:val="000000"/>
          <w:sz w:val="23"/>
          <w:szCs w:val="23"/>
          <w:lang w:eastAsia="ru-RU" w:bidi="ru-RU"/>
        </w:rPr>
        <w:t xml:space="preserve"> «________»</w:t>
      </w:r>
      <w:r w:rsidRPr="004B6209">
        <w:rPr>
          <w:rFonts w:ascii="Times New Roman" w:eastAsia="Arial" w:hAnsi="Times New Roman" w:cs="Times New Roman"/>
          <w:color w:val="000000"/>
          <w:sz w:val="23"/>
          <w:szCs w:val="23"/>
          <w:lang w:eastAsia="ru-RU" w:bidi="ru-RU"/>
        </w:rPr>
        <w:t xml:space="preserve">), далее именуемое </w:t>
      </w:r>
      <w:r w:rsidRPr="004B6209">
        <w:rPr>
          <w:rFonts w:ascii="Times New Roman" w:eastAsia="Arial" w:hAnsi="Times New Roman" w:cs="Times New Roman"/>
          <w:b/>
          <w:color w:val="000000"/>
          <w:sz w:val="23"/>
          <w:szCs w:val="23"/>
          <w:lang w:eastAsia="ru-RU" w:bidi="ru-RU"/>
        </w:rPr>
        <w:t>«</w:t>
      </w:r>
      <w:r w:rsidR="00CF7EEB" w:rsidRPr="004B6209">
        <w:rPr>
          <w:rFonts w:ascii="Times New Roman" w:eastAsia="Arial" w:hAnsi="Times New Roman" w:cs="Times New Roman"/>
          <w:b/>
          <w:color w:val="000000"/>
          <w:sz w:val="23"/>
          <w:szCs w:val="23"/>
          <w:lang w:eastAsia="ru-RU" w:bidi="ru-RU"/>
        </w:rPr>
        <w:t>Перевозчик</w:t>
      </w:r>
      <w:r w:rsidRPr="004B6209">
        <w:rPr>
          <w:rFonts w:ascii="Times New Roman" w:eastAsia="Arial" w:hAnsi="Times New Roman" w:cs="Times New Roman"/>
          <w:b/>
          <w:color w:val="000000"/>
          <w:sz w:val="23"/>
          <w:szCs w:val="23"/>
          <w:lang w:eastAsia="ru-RU" w:bidi="ru-RU"/>
        </w:rPr>
        <w:t>»</w:t>
      </w:r>
      <w:r w:rsidRPr="004B6209">
        <w:rPr>
          <w:rFonts w:ascii="Times New Roman" w:eastAsia="Arial" w:hAnsi="Times New Roman" w:cs="Times New Roman"/>
          <w:color w:val="000000"/>
          <w:sz w:val="23"/>
          <w:szCs w:val="23"/>
          <w:lang w:eastAsia="ru-RU" w:bidi="ru-RU"/>
        </w:rPr>
        <w:t xml:space="preserve">, в лице </w:t>
      </w:r>
      <w:r w:rsidR="0051666D">
        <w:rPr>
          <w:rFonts w:ascii="Times New Roman" w:eastAsia="Arial" w:hAnsi="Times New Roman" w:cs="Times New Roman"/>
          <w:color w:val="000000"/>
          <w:sz w:val="23"/>
          <w:szCs w:val="23"/>
          <w:lang w:eastAsia="ru-RU" w:bidi="ru-RU"/>
        </w:rPr>
        <w:t>должность/ФИО</w:t>
      </w:r>
      <w:r w:rsidRPr="004B6209">
        <w:rPr>
          <w:rFonts w:ascii="Times New Roman" w:eastAsia="Arial" w:hAnsi="Times New Roman" w:cs="Times New Roman"/>
          <w:color w:val="000000"/>
          <w:sz w:val="23"/>
          <w:szCs w:val="23"/>
          <w:lang w:eastAsia="ru-RU" w:bidi="ru-RU"/>
        </w:rPr>
        <w:t>, действующ</w:t>
      </w:r>
      <w:r w:rsidR="006A1689">
        <w:rPr>
          <w:rFonts w:ascii="Times New Roman" w:eastAsia="Arial" w:hAnsi="Times New Roman" w:cs="Times New Roman"/>
          <w:color w:val="000000"/>
          <w:sz w:val="23"/>
          <w:szCs w:val="23"/>
          <w:lang w:eastAsia="ru-RU" w:bidi="ru-RU"/>
        </w:rPr>
        <w:t>его</w:t>
      </w:r>
      <w:r w:rsidR="00966A86" w:rsidRPr="004B6209">
        <w:rPr>
          <w:rFonts w:ascii="Times New Roman" w:eastAsia="Arial" w:hAnsi="Times New Roman" w:cs="Times New Roman"/>
          <w:color w:val="000000"/>
          <w:sz w:val="23"/>
          <w:szCs w:val="23"/>
          <w:lang w:eastAsia="ru-RU" w:bidi="ru-RU"/>
        </w:rPr>
        <w:t xml:space="preserve"> </w:t>
      </w:r>
      <w:r w:rsidRPr="004B6209">
        <w:rPr>
          <w:rFonts w:ascii="Times New Roman" w:eastAsia="Arial" w:hAnsi="Times New Roman" w:cs="Times New Roman"/>
          <w:color w:val="000000"/>
          <w:sz w:val="23"/>
          <w:szCs w:val="23"/>
          <w:lang w:eastAsia="ru-RU" w:bidi="ru-RU"/>
        </w:rPr>
        <w:t xml:space="preserve">на основании </w:t>
      </w:r>
      <w:r w:rsidR="0051666D">
        <w:rPr>
          <w:rFonts w:ascii="Times New Roman" w:eastAsia="Arial" w:hAnsi="Times New Roman" w:cs="Times New Roman"/>
          <w:color w:val="000000"/>
          <w:sz w:val="23"/>
          <w:szCs w:val="23"/>
          <w:lang w:eastAsia="ru-RU" w:bidi="ru-RU"/>
        </w:rPr>
        <w:t>__________________</w:t>
      </w:r>
      <w:r w:rsidR="00BC4C77" w:rsidRPr="004B6209">
        <w:rPr>
          <w:rFonts w:ascii="Times New Roman" w:eastAsia="Arial" w:hAnsi="Times New Roman" w:cs="Times New Roman"/>
          <w:color w:val="000000"/>
          <w:sz w:val="23"/>
          <w:szCs w:val="23"/>
          <w:lang w:eastAsia="ru-RU" w:bidi="ru-RU"/>
        </w:rPr>
        <w:t>,</w:t>
      </w:r>
      <w:r w:rsidRPr="004B6209">
        <w:rPr>
          <w:rFonts w:ascii="Times New Roman" w:eastAsia="Arial" w:hAnsi="Times New Roman" w:cs="Times New Roman"/>
          <w:color w:val="000000"/>
          <w:sz w:val="23"/>
          <w:szCs w:val="23"/>
          <w:lang w:eastAsia="ru-RU" w:bidi="ru-RU"/>
        </w:rPr>
        <w:t xml:space="preserve"> с другой стороны, заключили настоящий Договор о нижеследующем:</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p>
    <w:p w:rsidR="00C5550D" w:rsidRPr="006D2F69" w:rsidRDefault="00C5550D" w:rsidP="00C5550D">
      <w:pPr>
        <w:widowControl w:val="0"/>
        <w:spacing w:after="0" w:line="240" w:lineRule="auto"/>
        <w:jc w:val="both"/>
        <w:rPr>
          <w:rFonts w:ascii="Times New Roman" w:eastAsia="Arial" w:hAnsi="Times New Roman" w:cs="Times New Roman"/>
          <w:b/>
          <w:color w:val="000000"/>
          <w:sz w:val="23"/>
          <w:szCs w:val="23"/>
          <w:lang w:eastAsia="ru-RU" w:bidi="ru-RU"/>
        </w:rPr>
      </w:pPr>
      <w:r w:rsidRPr="006D2F69">
        <w:rPr>
          <w:rFonts w:ascii="Times New Roman" w:eastAsia="Arial" w:hAnsi="Times New Roman" w:cs="Times New Roman"/>
          <w:b/>
          <w:color w:val="000000"/>
          <w:sz w:val="23"/>
          <w:szCs w:val="23"/>
          <w:lang w:eastAsia="ru-RU" w:bidi="ru-RU"/>
        </w:rPr>
        <w:t>1.</w:t>
      </w:r>
      <w:r w:rsidRPr="006D2F69">
        <w:rPr>
          <w:rFonts w:ascii="Times New Roman" w:eastAsia="Arial" w:hAnsi="Times New Roman" w:cs="Times New Roman"/>
          <w:b/>
          <w:color w:val="000000"/>
          <w:sz w:val="23"/>
          <w:szCs w:val="23"/>
          <w:lang w:eastAsia="ru-RU" w:bidi="ru-RU"/>
        </w:rPr>
        <w:tab/>
        <w:t>ПРЕДМЕТ ДОГОВОРА</w:t>
      </w:r>
    </w:p>
    <w:p w:rsidR="00C5550D"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1.1</w:t>
      </w:r>
      <w:r w:rsidRPr="004B6209">
        <w:rPr>
          <w:rFonts w:ascii="Times New Roman" w:eastAsia="Arial" w:hAnsi="Times New Roman" w:cs="Times New Roman"/>
          <w:color w:val="000000"/>
          <w:sz w:val="23"/>
          <w:szCs w:val="23"/>
          <w:lang w:eastAsia="ru-RU" w:bidi="ru-RU"/>
        </w:rPr>
        <w:tab/>
        <w:t xml:space="preserve">Настоящий Договор регламентирует взаимоотношения и порядок расчетов между договаривающимися сторонами по организации Оператором выполнения комплекса работ по грузопереработке и оказанию сопутствующих услуг, связанных с грузопереработкой экспортно/импортных контейнеров и грузов </w:t>
      </w:r>
      <w:r w:rsidR="00CF7EEB" w:rsidRPr="004B6209">
        <w:rPr>
          <w:rFonts w:ascii="Times New Roman" w:eastAsia="Arial" w:hAnsi="Times New Roman" w:cs="Times New Roman"/>
          <w:color w:val="000000"/>
          <w:sz w:val="23"/>
          <w:szCs w:val="23"/>
          <w:lang w:eastAsia="ru-RU" w:bidi="ru-RU"/>
        </w:rPr>
        <w:t>Перевозчика</w:t>
      </w:r>
      <w:r w:rsidRPr="004B6209">
        <w:rPr>
          <w:rFonts w:ascii="Times New Roman" w:eastAsia="Arial" w:hAnsi="Times New Roman" w:cs="Times New Roman"/>
          <w:color w:val="000000"/>
          <w:sz w:val="23"/>
          <w:szCs w:val="23"/>
          <w:lang w:eastAsia="ru-RU" w:bidi="ru-RU"/>
        </w:rPr>
        <w:t>, поступающих и отправляемых через контейнерный терминал ООО «ВМКТ», на объявленных судоходных линиях, а также грузов, поступающих и отправляемых на других видах транспорта.</w:t>
      </w:r>
    </w:p>
    <w:p w:rsidR="00D92191" w:rsidRPr="00D92191" w:rsidRDefault="00D92191" w:rsidP="00C5550D">
      <w:pPr>
        <w:widowControl w:val="0"/>
        <w:spacing w:after="0" w:line="240" w:lineRule="auto"/>
        <w:jc w:val="both"/>
        <w:rPr>
          <w:rFonts w:ascii="Times New Roman" w:eastAsia="Arial" w:hAnsi="Times New Roman" w:cs="Times New Roman"/>
          <w:color w:val="000000"/>
          <w:sz w:val="23"/>
          <w:szCs w:val="23"/>
          <w:highlight w:val="yellow"/>
          <w:lang w:eastAsia="ru-RU" w:bidi="ru-RU"/>
        </w:rPr>
      </w:pPr>
      <w:r w:rsidRPr="00D92191">
        <w:rPr>
          <w:rFonts w:ascii="Times New Roman" w:eastAsia="Arial" w:hAnsi="Times New Roman" w:cs="Times New Roman"/>
          <w:color w:val="000000"/>
          <w:sz w:val="23"/>
          <w:szCs w:val="23"/>
          <w:highlight w:val="yellow"/>
          <w:lang w:eastAsia="ru-RU" w:bidi="ru-RU"/>
        </w:rPr>
        <w:t>1.2. Перечень оказываемых услуг Оператором согласовывается в приложениях и дополнительных соглашениях, являющиеся неотъемлемой частью д</w:t>
      </w:r>
      <w:bookmarkStart w:id="0" w:name="_GoBack"/>
      <w:bookmarkEnd w:id="0"/>
      <w:r w:rsidRPr="00D92191">
        <w:rPr>
          <w:rFonts w:ascii="Times New Roman" w:eastAsia="Arial" w:hAnsi="Times New Roman" w:cs="Times New Roman"/>
          <w:color w:val="000000"/>
          <w:sz w:val="23"/>
          <w:szCs w:val="23"/>
          <w:highlight w:val="yellow"/>
          <w:lang w:eastAsia="ru-RU" w:bidi="ru-RU"/>
        </w:rPr>
        <w:t>оговора.</w:t>
      </w:r>
    </w:p>
    <w:p w:rsidR="00D92191" w:rsidRPr="00D92191" w:rsidRDefault="00D92191" w:rsidP="00D92191">
      <w:pPr>
        <w:widowControl w:val="0"/>
        <w:spacing w:after="0" w:line="240" w:lineRule="auto"/>
        <w:jc w:val="both"/>
        <w:rPr>
          <w:rFonts w:ascii="Times New Roman" w:eastAsia="Arial" w:hAnsi="Times New Roman" w:cs="Times New Roman"/>
          <w:color w:val="000000"/>
          <w:sz w:val="23"/>
          <w:szCs w:val="23"/>
          <w:lang w:eastAsia="ru-RU" w:bidi="ru-RU"/>
        </w:rPr>
      </w:pPr>
      <w:r w:rsidRPr="00D92191">
        <w:rPr>
          <w:rFonts w:ascii="Times New Roman" w:eastAsia="Arial" w:hAnsi="Times New Roman" w:cs="Times New Roman"/>
          <w:color w:val="000000"/>
          <w:sz w:val="23"/>
          <w:szCs w:val="23"/>
          <w:highlight w:val="yellow"/>
          <w:lang w:eastAsia="ru-RU" w:bidi="ru-RU"/>
        </w:rPr>
        <w:t>1.3. К грузообработке Оператором принимаются универсальные контейнеры, рефрижераторные контейнеры, загруженные в соответствие с «Правилами перевозки грузов в контейнерах» и максимальной массой 30,5 тонн брутто, генеральные грузы массой до 32 тонн брутто, промаркированные, имеющие застропку, в надлежащей таре и упаковке, предохраняющей груз от порчи и повреждений в процессе хранения и производстве грузовых работ. Возможность приема к перевалке иных видов груза, а также требования к технологии их обработки на терминале Оператора согласовываются в дополнительных соглашениях, являющихся неотъемлемой частью договора.</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p>
    <w:p w:rsidR="004F240C" w:rsidRPr="006D2F69" w:rsidRDefault="004F240C" w:rsidP="004F240C">
      <w:pPr>
        <w:widowControl w:val="0"/>
        <w:spacing w:after="0" w:line="240" w:lineRule="auto"/>
        <w:jc w:val="both"/>
        <w:rPr>
          <w:rFonts w:ascii="Times New Roman" w:eastAsia="Arial" w:hAnsi="Times New Roman" w:cs="Times New Roman"/>
          <w:b/>
          <w:color w:val="000000"/>
          <w:sz w:val="23"/>
          <w:szCs w:val="23"/>
          <w:lang w:eastAsia="ru-RU" w:bidi="ru-RU"/>
        </w:rPr>
      </w:pPr>
      <w:r w:rsidRPr="006D2F69">
        <w:rPr>
          <w:rFonts w:ascii="Times New Roman" w:eastAsia="Arial" w:hAnsi="Times New Roman" w:cs="Times New Roman"/>
          <w:b/>
          <w:color w:val="000000"/>
          <w:sz w:val="23"/>
          <w:szCs w:val="23"/>
          <w:lang w:eastAsia="ru-RU" w:bidi="ru-RU"/>
        </w:rPr>
        <w:t>2. ОБЯЗАТЕЛЬСТВА ПЕРЕВОЗЧИКА</w:t>
      </w:r>
    </w:p>
    <w:p w:rsidR="004F240C" w:rsidRPr="004F240C" w:rsidRDefault="004F240C" w:rsidP="004F240C">
      <w:pPr>
        <w:widowControl w:val="0"/>
        <w:spacing w:after="0" w:line="240" w:lineRule="auto"/>
        <w:jc w:val="both"/>
        <w:rPr>
          <w:rFonts w:ascii="Times New Roman" w:eastAsia="Arial" w:hAnsi="Times New Roman" w:cs="Times New Roman"/>
          <w:color w:val="000000"/>
          <w:sz w:val="23"/>
          <w:szCs w:val="23"/>
          <w:lang w:eastAsia="ru-RU" w:bidi="ru-RU"/>
        </w:rPr>
      </w:pPr>
      <w:r w:rsidRPr="004F240C">
        <w:rPr>
          <w:rFonts w:ascii="Times New Roman" w:eastAsia="Arial" w:hAnsi="Times New Roman" w:cs="Times New Roman"/>
          <w:color w:val="000000"/>
          <w:sz w:val="23"/>
          <w:szCs w:val="23"/>
          <w:lang w:eastAsia="ru-RU" w:bidi="ru-RU"/>
        </w:rPr>
        <w:t>2.1 До 20 числа предпланового месяца согласовывает с Оператором предварительный план объемов перевалки внешнеторговых</w:t>
      </w:r>
      <w:r>
        <w:rPr>
          <w:rFonts w:ascii="Times New Roman" w:eastAsia="Arial" w:hAnsi="Times New Roman" w:cs="Times New Roman"/>
          <w:color w:val="000000"/>
          <w:sz w:val="23"/>
          <w:szCs w:val="23"/>
          <w:lang w:eastAsia="ru-RU" w:bidi="ru-RU"/>
        </w:rPr>
        <w:t xml:space="preserve"> грузов, а также не менее, чем за 48</w:t>
      </w:r>
      <w:r w:rsidRPr="004F240C">
        <w:rPr>
          <w:rFonts w:ascii="Times New Roman" w:eastAsia="Arial" w:hAnsi="Times New Roman" w:cs="Times New Roman"/>
          <w:color w:val="000000"/>
          <w:sz w:val="23"/>
          <w:szCs w:val="23"/>
          <w:lang w:eastAsia="ru-RU" w:bidi="ru-RU"/>
        </w:rPr>
        <w:t xml:space="preserve"> часа до подхода судна под обработку, предоставляет Оператору путем внесения в Личный кабинет агента линии следующей информации:</w:t>
      </w:r>
    </w:p>
    <w:p w:rsidR="004F240C" w:rsidRPr="004F240C" w:rsidRDefault="004F240C" w:rsidP="006D2F69">
      <w:pPr>
        <w:widowControl w:val="0"/>
        <w:spacing w:after="0" w:line="240" w:lineRule="auto"/>
        <w:jc w:val="both"/>
        <w:rPr>
          <w:rFonts w:ascii="Times New Roman" w:eastAsia="Arial" w:hAnsi="Times New Roman" w:cs="Times New Roman"/>
          <w:color w:val="000000"/>
          <w:sz w:val="23"/>
          <w:szCs w:val="23"/>
          <w:lang w:eastAsia="ru-RU" w:bidi="ru-RU"/>
        </w:rPr>
      </w:pPr>
      <w:r w:rsidRPr="004F240C">
        <w:rPr>
          <w:rFonts w:ascii="Times New Roman" w:eastAsia="Arial" w:hAnsi="Times New Roman" w:cs="Times New Roman"/>
          <w:color w:val="000000"/>
          <w:sz w:val="23"/>
          <w:szCs w:val="23"/>
          <w:lang w:eastAsia="ru-RU" w:bidi="ru-RU"/>
        </w:rPr>
        <w:t>- список выгрузки прибывающего судна с указанием предварительных данных о вывозе контейнеров (в международных форматах EDIFACT BAPLIE v.D95</w:t>
      </w:r>
      <w:r>
        <w:rPr>
          <w:rFonts w:ascii="Times New Roman" w:eastAsia="Arial" w:hAnsi="Times New Roman" w:cs="Times New Roman"/>
          <w:color w:val="000000"/>
          <w:sz w:val="23"/>
          <w:szCs w:val="23"/>
          <w:lang w:eastAsia="ru-RU" w:bidi="ru-RU"/>
        </w:rPr>
        <w:t xml:space="preserve">B или внутреннем формате XML); </w:t>
      </w:r>
    </w:p>
    <w:p w:rsidR="004F240C" w:rsidRPr="004F240C" w:rsidRDefault="004F240C" w:rsidP="006D2F69">
      <w:pPr>
        <w:widowControl w:val="0"/>
        <w:spacing w:after="0" w:line="240" w:lineRule="auto"/>
        <w:jc w:val="both"/>
        <w:rPr>
          <w:rFonts w:ascii="Times New Roman" w:eastAsia="Arial" w:hAnsi="Times New Roman" w:cs="Times New Roman"/>
          <w:color w:val="000000"/>
          <w:sz w:val="23"/>
          <w:szCs w:val="23"/>
          <w:lang w:eastAsia="ru-RU" w:bidi="ru-RU"/>
        </w:rPr>
      </w:pPr>
      <w:r w:rsidRPr="004F240C">
        <w:rPr>
          <w:rFonts w:ascii="Times New Roman" w:eastAsia="Arial" w:hAnsi="Times New Roman" w:cs="Times New Roman"/>
          <w:color w:val="000000"/>
          <w:sz w:val="23"/>
          <w:szCs w:val="23"/>
          <w:lang w:eastAsia="ru-RU" w:bidi="ru-RU"/>
        </w:rPr>
        <w:t>- импортный или экспортный грузовой манифест (коносаменты) (в международном формате EDIFACT IFCSUM v.96A или внутреннем формате XML);</w:t>
      </w:r>
    </w:p>
    <w:p w:rsidR="004F240C" w:rsidRPr="004F240C" w:rsidRDefault="004F240C" w:rsidP="006D2F69">
      <w:pPr>
        <w:widowControl w:val="0"/>
        <w:spacing w:after="0" w:line="240" w:lineRule="auto"/>
        <w:jc w:val="both"/>
        <w:rPr>
          <w:rFonts w:ascii="Times New Roman" w:eastAsia="Arial" w:hAnsi="Times New Roman" w:cs="Times New Roman"/>
          <w:color w:val="000000"/>
          <w:sz w:val="23"/>
          <w:szCs w:val="23"/>
          <w:lang w:eastAsia="ru-RU" w:bidi="ru-RU"/>
        </w:rPr>
      </w:pPr>
      <w:r w:rsidRPr="004F240C">
        <w:rPr>
          <w:rFonts w:ascii="Times New Roman" w:eastAsia="Arial" w:hAnsi="Times New Roman" w:cs="Times New Roman"/>
          <w:color w:val="000000"/>
          <w:sz w:val="23"/>
          <w:szCs w:val="23"/>
          <w:lang w:eastAsia="ru-RU" w:bidi="ru-RU"/>
        </w:rPr>
        <w:t>- букинг на экспортные контейнеры (в международных форматах EDIFACT COPARN v.D95B или  XML);</w:t>
      </w:r>
    </w:p>
    <w:p w:rsidR="004F240C" w:rsidRPr="004F240C" w:rsidRDefault="004F240C" w:rsidP="006D2F69">
      <w:pPr>
        <w:widowControl w:val="0"/>
        <w:spacing w:after="0" w:line="240" w:lineRule="auto"/>
        <w:jc w:val="both"/>
        <w:rPr>
          <w:rFonts w:ascii="Times New Roman" w:eastAsia="Arial" w:hAnsi="Times New Roman" w:cs="Times New Roman"/>
          <w:color w:val="000000"/>
          <w:sz w:val="23"/>
          <w:szCs w:val="23"/>
          <w:lang w:eastAsia="ru-RU" w:bidi="ru-RU"/>
        </w:rPr>
      </w:pPr>
      <w:r w:rsidRPr="004F240C">
        <w:rPr>
          <w:rFonts w:ascii="Times New Roman" w:eastAsia="Arial" w:hAnsi="Times New Roman" w:cs="Times New Roman"/>
          <w:color w:val="000000"/>
          <w:sz w:val="23"/>
          <w:szCs w:val="23"/>
          <w:lang w:eastAsia="ru-RU" w:bidi="ru-RU"/>
        </w:rPr>
        <w:t>- список погрузки (в международных форматах EDIFACT COPRAR v.D95B);</w:t>
      </w:r>
    </w:p>
    <w:p w:rsidR="004F240C" w:rsidRPr="004F240C" w:rsidRDefault="004F240C" w:rsidP="006D2F69">
      <w:pPr>
        <w:widowControl w:val="0"/>
        <w:spacing w:after="0" w:line="240" w:lineRule="auto"/>
        <w:jc w:val="both"/>
        <w:rPr>
          <w:rFonts w:ascii="Times New Roman" w:eastAsia="Arial" w:hAnsi="Times New Roman" w:cs="Times New Roman"/>
          <w:color w:val="000000"/>
          <w:sz w:val="23"/>
          <w:szCs w:val="23"/>
          <w:lang w:eastAsia="ru-RU" w:bidi="ru-RU"/>
        </w:rPr>
      </w:pPr>
      <w:r w:rsidRPr="004F240C">
        <w:rPr>
          <w:rFonts w:ascii="Times New Roman" w:eastAsia="Arial" w:hAnsi="Times New Roman" w:cs="Times New Roman"/>
          <w:color w:val="000000"/>
          <w:sz w:val="23"/>
          <w:szCs w:val="23"/>
          <w:lang w:eastAsia="ru-RU" w:bidi="ru-RU"/>
        </w:rPr>
        <w:t>- каргоплан погрузки (в международных форм</w:t>
      </w:r>
      <w:r>
        <w:rPr>
          <w:rFonts w:ascii="Times New Roman" w:eastAsia="Arial" w:hAnsi="Times New Roman" w:cs="Times New Roman"/>
          <w:color w:val="000000"/>
          <w:sz w:val="23"/>
          <w:szCs w:val="23"/>
          <w:lang w:eastAsia="ru-RU" w:bidi="ru-RU"/>
        </w:rPr>
        <w:t>атах EDIFACT BAPLIE v.D95B</w:t>
      </w:r>
      <w:r w:rsidRPr="004F240C">
        <w:rPr>
          <w:rFonts w:ascii="Times New Roman" w:eastAsia="Arial" w:hAnsi="Times New Roman" w:cs="Times New Roman"/>
          <w:color w:val="000000"/>
          <w:sz w:val="23"/>
          <w:szCs w:val="23"/>
          <w:lang w:eastAsia="ru-RU" w:bidi="ru-RU"/>
        </w:rPr>
        <w:t>).</w:t>
      </w:r>
    </w:p>
    <w:p w:rsidR="004F240C" w:rsidRPr="004F240C" w:rsidRDefault="004F240C" w:rsidP="004F240C">
      <w:pPr>
        <w:widowControl w:val="0"/>
        <w:spacing w:after="0" w:line="240" w:lineRule="auto"/>
        <w:jc w:val="both"/>
        <w:rPr>
          <w:rFonts w:ascii="Times New Roman" w:eastAsia="Arial" w:hAnsi="Times New Roman" w:cs="Times New Roman"/>
          <w:color w:val="000000"/>
          <w:sz w:val="23"/>
          <w:szCs w:val="23"/>
          <w:lang w:eastAsia="ru-RU" w:bidi="ru-RU"/>
        </w:rPr>
      </w:pPr>
      <w:r w:rsidRPr="004F240C">
        <w:rPr>
          <w:rFonts w:ascii="Times New Roman" w:eastAsia="Arial" w:hAnsi="Times New Roman" w:cs="Times New Roman"/>
          <w:color w:val="000000"/>
          <w:sz w:val="23"/>
          <w:szCs w:val="23"/>
          <w:lang w:eastAsia="ru-RU" w:bidi="ru-RU"/>
        </w:rPr>
        <w:t>Информация о грузе на борту (в т.ч. наименование груза и получателя с переводом на русский язык) предоставляется согласно образцам форматов, размещенных на сайте терминала ОО</w:t>
      </w:r>
      <w:r>
        <w:rPr>
          <w:rFonts w:ascii="Times New Roman" w:eastAsia="Arial" w:hAnsi="Times New Roman" w:cs="Times New Roman"/>
          <w:color w:val="000000"/>
          <w:sz w:val="23"/>
          <w:szCs w:val="23"/>
          <w:lang w:eastAsia="ru-RU" w:bidi="ru-RU"/>
        </w:rPr>
        <w:t xml:space="preserve">О «ВМКТ» </w:t>
      </w:r>
      <w:hyperlink r:id="rId8" w:history="1">
        <w:r w:rsidRPr="000C4017">
          <w:rPr>
            <w:rStyle w:val="a3"/>
            <w:rFonts w:ascii="Times New Roman" w:eastAsia="Arial" w:hAnsi="Times New Roman" w:cs="Times New Roman"/>
            <w:sz w:val="23"/>
            <w:szCs w:val="23"/>
            <w:lang w:eastAsia="ru-RU" w:bidi="ru-RU"/>
          </w:rPr>
          <w:t>https://www.vsct.info/</w:t>
        </w:r>
      </w:hyperlink>
      <w:r>
        <w:rPr>
          <w:rFonts w:ascii="Times New Roman" w:eastAsia="Arial" w:hAnsi="Times New Roman" w:cs="Times New Roman"/>
          <w:color w:val="000000"/>
          <w:sz w:val="23"/>
          <w:szCs w:val="23"/>
          <w:lang w:eastAsia="ru-RU" w:bidi="ru-RU"/>
        </w:rPr>
        <w:t xml:space="preserve"> - </w:t>
      </w:r>
      <w:r w:rsidRPr="004F240C">
        <w:rPr>
          <w:rFonts w:ascii="Times New Roman" w:eastAsia="Arial" w:hAnsi="Times New Roman" w:cs="Times New Roman"/>
          <w:color w:val="000000"/>
          <w:sz w:val="23"/>
          <w:szCs w:val="23"/>
          <w:lang w:eastAsia="ru-RU" w:bidi="ru-RU"/>
        </w:rPr>
        <w:t>клиентам/</w:t>
      </w:r>
      <w:r>
        <w:rPr>
          <w:rFonts w:ascii="Times New Roman" w:eastAsia="Arial" w:hAnsi="Times New Roman" w:cs="Times New Roman"/>
          <w:color w:val="000000"/>
          <w:sz w:val="23"/>
          <w:szCs w:val="23"/>
          <w:lang w:eastAsia="ru-RU" w:bidi="ru-RU"/>
        </w:rPr>
        <w:t>д</w:t>
      </w:r>
      <w:r w:rsidRPr="004F240C">
        <w:rPr>
          <w:rFonts w:ascii="Times New Roman" w:eastAsia="Arial" w:hAnsi="Times New Roman" w:cs="Times New Roman"/>
          <w:color w:val="000000"/>
          <w:sz w:val="23"/>
          <w:szCs w:val="23"/>
          <w:lang w:eastAsia="ru-RU" w:bidi="ru-RU"/>
        </w:rPr>
        <w:t xml:space="preserve">окументы (далее – сайт). </w:t>
      </w:r>
    </w:p>
    <w:p w:rsidR="004F240C" w:rsidRPr="004F240C" w:rsidRDefault="004F240C" w:rsidP="004F240C">
      <w:pPr>
        <w:widowControl w:val="0"/>
        <w:spacing w:after="0" w:line="240" w:lineRule="auto"/>
        <w:jc w:val="both"/>
        <w:rPr>
          <w:rFonts w:ascii="Times New Roman" w:eastAsia="Arial" w:hAnsi="Times New Roman" w:cs="Times New Roman"/>
          <w:color w:val="000000"/>
          <w:sz w:val="23"/>
          <w:szCs w:val="23"/>
          <w:lang w:eastAsia="ru-RU" w:bidi="ru-RU"/>
        </w:rPr>
      </w:pPr>
      <w:r w:rsidRPr="004F240C">
        <w:rPr>
          <w:rFonts w:ascii="Times New Roman" w:eastAsia="Arial" w:hAnsi="Times New Roman" w:cs="Times New Roman"/>
          <w:color w:val="000000"/>
          <w:sz w:val="23"/>
          <w:szCs w:val="23"/>
          <w:lang w:eastAsia="ru-RU" w:bidi="ru-RU"/>
        </w:rPr>
        <w:t>При изменении условий и требований Оператора, предъявляемых к формату информации, предоставляемой Перевозчиком или его судовым Агентом в соответствии с настоящим пунктом, Оператор уведомляет об этом Перевозчика, не менее чем за 15 (пятнадцать) суток путем направления соответствующей информации агенту линии посредством электронной почты, а также на сайте ООО «ВМКТ». Перевозчик предоставляет Оператору информацию в новом формате с указанной Оператором даты, если иной срок не согласован Сторонами.</w:t>
      </w:r>
    </w:p>
    <w:p w:rsidR="004F240C" w:rsidRPr="004F240C" w:rsidRDefault="004F240C" w:rsidP="004F240C">
      <w:pPr>
        <w:widowControl w:val="0"/>
        <w:spacing w:after="0" w:line="240" w:lineRule="auto"/>
        <w:jc w:val="both"/>
        <w:rPr>
          <w:rFonts w:ascii="Times New Roman" w:eastAsia="Arial" w:hAnsi="Times New Roman" w:cs="Times New Roman"/>
          <w:color w:val="000000"/>
          <w:sz w:val="23"/>
          <w:szCs w:val="23"/>
          <w:lang w:eastAsia="ru-RU" w:bidi="ru-RU"/>
        </w:rPr>
      </w:pPr>
      <w:r w:rsidRPr="004F240C">
        <w:rPr>
          <w:rFonts w:ascii="Times New Roman" w:eastAsia="Arial" w:hAnsi="Times New Roman" w:cs="Times New Roman"/>
          <w:color w:val="000000"/>
          <w:sz w:val="23"/>
          <w:szCs w:val="23"/>
          <w:lang w:eastAsia="ru-RU" w:bidi="ru-RU"/>
        </w:rPr>
        <w:t xml:space="preserve">2.2 Сообщает Оператору количество забукированных в порту погрузки контейнеров и грузов, а также согласовывает количество рефрижераторных контейнеров, планируемых к выгрузке на терминале ООО «ВМКТ» (далее по тексту – терминал Оператора), в том числе согласовывает в письменной форме посредством электронной почты </w:t>
      </w:r>
      <w:hyperlink r:id="rId9" w:history="1">
        <w:r w:rsidRPr="000C4017">
          <w:rPr>
            <w:rStyle w:val="a3"/>
            <w:rFonts w:ascii="Times New Roman" w:eastAsia="Arial" w:hAnsi="Times New Roman" w:cs="Times New Roman"/>
            <w:sz w:val="23"/>
            <w:szCs w:val="23"/>
            <w:lang w:eastAsia="ru-RU" w:bidi="ru-RU"/>
          </w:rPr>
          <w:t>dsv62@fishport.ru/drobitko-sv@fishport.ru</w:t>
        </w:r>
      </w:hyperlink>
      <w:r>
        <w:rPr>
          <w:rFonts w:ascii="Times New Roman" w:eastAsia="Arial" w:hAnsi="Times New Roman" w:cs="Times New Roman"/>
          <w:color w:val="000000"/>
          <w:sz w:val="23"/>
          <w:szCs w:val="23"/>
          <w:lang w:eastAsia="ru-RU" w:bidi="ru-RU"/>
        </w:rPr>
        <w:t xml:space="preserve"> </w:t>
      </w:r>
      <w:r w:rsidRPr="004F240C">
        <w:rPr>
          <w:rFonts w:ascii="Times New Roman" w:eastAsia="Arial" w:hAnsi="Times New Roman" w:cs="Times New Roman"/>
          <w:color w:val="000000"/>
          <w:sz w:val="23"/>
          <w:szCs w:val="23"/>
          <w:lang w:eastAsia="ru-RU" w:bidi="ru-RU"/>
        </w:rPr>
        <w:t xml:space="preserve">с заместителем директора по производству ООО «ВМКТ» возможность переработки грузов, подпадающих под классификацию МОПОГ, на терминале ООО «ВМКТ». Прием опасных грузов, не прошедших процедуру согласования, на терминал не производится. </w:t>
      </w:r>
    </w:p>
    <w:p w:rsidR="004F240C" w:rsidRPr="004F240C" w:rsidRDefault="004F240C" w:rsidP="004F240C">
      <w:pPr>
        <w:widowControl w:val="0"/>
        <w:spacing w:after="0" w:line="240" w:lineRule="auto"/>
        <w:jc w:val="both"/>
        <w:rPr>
          <w:rFonts w:ascii="Times New Roman" w:eastAsia="Arial" w:hAnsi="Times New Roman" w:cs="Times New Roman"/>
          <w:color w:val="000000"/>
          <w:sz w:val="23"/>
          <w:szCs w:val="23"/>
          <w:lang w:eastAsia="ru-RU" w:bidi="ru-RU"/>
        </w:rPr>
      </w:pPr>
      <w:r w:rsidRPr="004F240C">
        <w:rPr>
          <w:rFonts w:ascii="Times New Roman" w:eastAsia="Arial" w:hAnsi="Times New Roman" w:cs="Times New Roman"/>
          <w:color w:val="000000"/>
          <w:sz w:val="23"/>
          <w:szCs w:val="23"/>
          <w:lang w:eastAsia="ru-RU" w:bidi="ru-RU"/>
        </w:rPr>
        <w:t xml:space="preserve">2.3 В соответствии с требованиями технологических схем, утвержденных Владивостокской таможней, </w:t>
      </w:r>
      <w:r w:rsidRPr="004F240C">
        <w:rPr>
          <w:rFonts w:ascii="Times New Roman" w:eastAsia="Arial" w:hAnsi="Times New Roman" w:cs="Times New Roman"/>
          <w:color w:val="000000"/>
          <w:sz w:val="23"/>
          <w:szCs w:val="23"/>
          <w:lang w:eastAsia="ru-RU" w:bidi="ru-RU"/>
        </w:rPr>
        <w:lastRenderedPageBreak/>
        <w:t>не менее чем за 24 часа до начала обработки судна, обеспечивает Оператора оригиналами «Погрузочных поручений» на отгрузку экспортного груза, оформленных в таможенном отношении, копиями Коносаментов и ГТД на груз.</w:t>
      </w:r>
    </w:p>
    <w:p w:rsidR="004F240C" w:rsidRPr="004F240C" w:rsidRDefault="004F240C" w:rsidP="004F240C">
      <w:pPr>
        <w:widowControl w:val="0"/>
        <w:spacing w:after="0" w:line="240" w:lineRule="auto"/>
        <w:jc w:val="both"/>
        <w:rPr>
          <w:rFonts w:ascii="Times New Roman" w:eastAsia="Arial" w:hAnsi="Times New Roman" w:cs="Times New Roman"/>
          <w:color w:val="000000"/>
          <w:sz w:val="23"/>
          <w:szCs w:val="23"/>
          <w:lang w:eastAsia="ru-RU" w:bidi="ru-RU"/>
        </w:rPr>
      </w:pPr>
      <w:r w:rsidRPr="004F240C">
        <w:rPr>
          <w:rFonts w:ascii="Times New Roman" w:eastAsia="Arial" w:hAnsi="Times New Roman" w:cs="Times New Roman"/>
          <w:color w:val="000000"/>
          <w:sz w:val="23"/>
          <w:szCs w:val="23"/>
          <w:lang w:eastAsia="ru-RU" w:bidi="ru-RU"/>
        </w:rPr>
        <w:t>2.4 Предоставляет Оператору при необходимости спецификации, карантинные и иные свидетельства на груз, транспортно-технологические документы.</w:t>
      </w:r>
    </w:p>
    <w:p w:rsidR="004F240C" w:rsidRPr="004F240C" w:rsidRDefault="004F240C" w:rsidP="004F240C">
      <w:pPr>
        <w:widowControl w:val="0"/>
        <w:spacing w:after="0" w:line="240" w:lineRule="auto"/>
        <w:jc w:val="both"/>
        <w:rPr>
          <w:rFonts w:ascii="Times New Roman" w:eastAsia="Arial" w:hAnsi="Times New Roman" w:cs="Times New Roman"/>
          <w:color w:val="000000"/>
          <w:sz w:val="23"/>
          <w:szCs w:val="23"/>
          <w:lang w:eastAsia="ru-RU" w:bidi="ru-RU"/>
        </w:rPr>
      </w:pPr>
      <w:r w:rsidRPr="004F240C">
        <w:rPr>
          <w:rFonts w:ascii="Times New Roman" w:eastAsia="Arial" w:hAnsi="Times New Roman" w:cs="Times New Roman"/>
          <w:color w:val="000000"/>
          <w:sz w:val="23"/>
          <w:szCs w:val="23"/>
          <w:lang w:eastAsia="ru-RU" w:bidi="ru-RU"/>
        </w:rPr>
        <w:t xml:space="preserve">2.5 Осуществляет завоз контейнеров для отправки на экспорт в открытую секцию морского перевозчика в согласованных объемах на ближайший по расписанию рейс линейного судна. За хранение контейнеров, принятых с автотранспорта или жд начисляется </w:t>
      </w:r>
      <w:r w:rsidR="00543BC3">
        <w:rPr>
          <w:rFonts w:ascii="Times New Roman" w:eastAsia="Arial" w:hAnsi="Times New Roman" w:cs="Times New Roman"/>
          <w:color w:val="000000"/>
          <w:sz w:val="23"/>
          <w:szCs w:val="23"/>
          <w:lang w:eastAsia="ru-RU" w:bidi="ru-RU"/>
        </w:rPr>
        <w:t>плата</w:t>
      </w:r>
      <w:r w:rsidRPr="004F240C">
        <w:rPr>
          <w:rFonts w:ascii="Times New Roman" w:eastAsia="Arial" w:hAnsi="Times New Roman" w:cs="Times New Roman"/>
          <w:color w:val="000000"/>
          <w:sz w:val="23"/>
          <w:szCs w:val="23"/>
          <w:lang w:eastAsia="ru-RU" w:bidi="ru-RU"/>
        </w:rPr>
        <w:t>.</w:t>
      </w:r>
    </w:p>
    <w:p w:rsidR="00603AA3" w:rsidRDefault="004F240C" w:rsidP="004F240C">
      <w:pPr>
        <w:widowControl w:val="0"/>
        <w:spacing w:after="0" w:line="240" w:lineRule="auto"/>
        <w:jc w:val="both"/>
        <w:rPr>
          <w:rFonts w:ascii="Times New Roman" w:eastAsia="Arial" w:hAnsi="Times New Roman" w:cs="Times New Roman"/>
          <w:color w:val="000000"/>
          <w:sz w:val="23"/>
          <w:szCs w:val="23"/>
          <w:lang w:eastAsia="ru-RU" w:bidi="ru-RU"/>
        </w:rPr>
      </w:pPr>
      <w:r w:rsidRPr="004F240C">
        <w:rPr>
          <w:rFonts w:ascii="Times New Roman" w:eastAsia="Arial" w:hAnsi="Times New Roman" w:cs="Times New Roman"/>
          <w:color w:val="000000"/>
          <w:sz w:val="23"/>
          <w:szCs w:val="23"/>
          <w:lang w:eastAsia="ru-RU" w:bidi="ru-RU"/>
        </w:rPr>
        <w:t>2.6 Предоставляет Оператору информацию о номинации (номинированном на обработку груза Экспедиторе) и формирует релиз (передает право распоряжения грузом указанному экспедитору) посредством внес</w:t>
      </w:r>
      <w:r>
        <w:rPr>
          <w:rFonts w:ascii="Times New Roman" w:eastAsia="Arial" w:hAnsi="Times New Roman" w:cs="Times New Roman"/>
          <w:color w:val="000000"/>
          <w:sz w:val="23"/>
          <w:szCs w:val="23"/>
          <w:lang w:eastAsia="ru-RU" w:bidi="ru-RU"/>
        </w:rPr>
        <w:t xml:space="preserve">ения данных в Личный кабинет </w:t>
      </w:r>
      <w:r w:rsidRPr="004F240C">
        <w:rPr>
          <w:rFonts w:ascii="Times New Roman" w:eastAsia="Arial" w:hAnsi="Times New Roman" w:cs="Times New Roman"/>
          <w:color w:val="000000"/>
          <w:sz w:val="23"/>
          <w:szCs w:val="23"/>
          <w:lang w:eastAsia="ru-RU" w:bidi="ru-RU"/>
        </w:rPr>
        <w:t xml:space="preserve">агента линии, либо направляет Оператору номинации и релизы в формате XML, посредством электронной почты. </w:t>
      </w:r>
    </w:p>
    <w:p w:rsidR="00603AA3" w:rsidRPr="004F240C" w:rsidRDefault="004F240C" w:rsidP="004F240C">
      <w:pPr>
        <w:widowControl w:val="0"/>
        <w:spacing w:after="0" w:line="240" w:lineRule="auto"/>
        <w:jc w:val="both"/>
        <w:rPr>
          <w:rFonts w:ascii="Times New Roman" w:eastAsia="Arial" w:hAnsi="Times New Roman" w:cs="Times New Roman"/>
          <w:color w:val="000000"/>
          <w:sz w:val="23"/>
          <w:szCs w:val="23"/>
          <w:lang w:eastAsia="ru-RU" w:bidi="ru-RU"/>
        </w:rPr>
      </w:pPr>
      <w:r w:rsidRPr="004F240C">
        <w:rPr>
          <w:rFonts w:ascii="Times New Roman" w:eastAsia="Arial" w:hAnsi="Times New Roman" w:cs="Times New Roman"/>
          <w:color w:val="000000"/>
          <w:sz w:val="23"/>
          <w:szCs w:val="23"/>
          <w:lang w:eastAsia="ru-RU" w:bidi="ru-RU"/>
        </w:rPr>
        <w:t xml:space="preserve">2.7 </w:t>
      </w:r>
      <w:r w:rsidR="00603AA3" w:rsidRPr="00603AA3">
        <w:rPr>
          <w:rFonts w:ascii="Times New Roman" w:eastAsia="Arial" w:hAnsi="Times New Roman" w:cs="Times New Roman"/>
          <w:color w:val="000000"/>
          <w:sz w:val="23"/>
          <w:szCs w:val="23"/>
          <w:lang w:eastAsia="ru-RU" w:bidi="ru-RU"/>
        </w:rPr>
        <w:t>При подтверждении Оператором возможности приема контейнера, Клиент не позднее, чем за 48 часов до начала обработки судна, обеспечивает завоз контейнеров с экспортными грузами на склад Оператора. При этом, к отправке на экспорт принимаются контейнеры, полностью оформленные в таможенном отношении: получено разрешение таможенного органа на отгрузку экспортных грузов посредством Личного кабинета Экспедитора ВМКТ не позднее, за 24 часа до начала обработки судна.</w:t>
      </w:r>
    </w:p>
    <w:p w:rsidR="004F240C" w:rsidRPr="004F240C" w:rsidRDefault="004F240C" w:rsidP="004F240C">
      <w:pPr>
        <w:widowControl w:val="0"/>
        <w:spacing w:after="0" w:line="240" w:lineRule="auto"/>
        <w:jc w:val="both"/>
        <w:rPr>
          <w:rFonts w:ascii="Times New Roman" w:eastAsia="Arial" w:hAnsi="Times New Roman" w:cs="Times New Roman"/>
          <w:color w:val="000000"/>
          <w:sz w:val="23"/>
          <w:szCs w:val="23"/>
          <w:lang w:eastAsia="ru-RU" w:bidi="ru-RU"/>
        </w:rPr>
      </w:pPr>
      <w:r w:rsidRPr="004F240C">
        <w:rPr>
          <w:rFonts w:ascii="Times New Roman" w:eastAsia="Arial" w:hAnsi="Times New Roman" w:cs="Times New Roman"/>
          <w:color w:val="000000"/>
          <w:sz w:val="23"/>
          <w:szCs w:val="23"/>
          <w:lang w:eastAsia="ru-RU" w:bidi="ru-RU"/>
        </w:rPr>
        <w:t>2.8 Все контейнеры Перевозчика должны соответствовать требованиям Международной конвенции по безопасным контейнерам 1972 г., Таможенной конвенции, касающейся контейнеров 1972 г., стандартам Международной организации по стандартизации касательно контейнеров, предназначенных для международных перевозок грузов. Подавать контейнеры к переработке исправные, безопасные, транспортабельные, соответствующие требованиям, действующим на морском транспорте.</w:t>
      </w:r>
    </w:p>
    <w:p w:rsidR="004F240C" w:rsidRPr="004F240C" w:rsidRDefault="004F240C" w:rsidP="004F240C">
      <w:pPr>
        <w:widowControl w:val="0"/>
        <w:spacing w:after="0" w:line="240" w:lineRule="auto"/>
        <w:jc w:val="both"/>
        <w:rPr>
          <w:rFonts w:ascii="Times New Roman" w:eastAsia="Arial" w:hAnsi="Times New Roman" w:cs="Times New Roman"/>
          <w:color w:val="000000"/>
          <w:sz w:val="23"/>
          <w:szCs w:val="23"/>
          <w:lang w:eastAsia="ru-RU" w:bidi="ru-RU"/>
        </w:rPr>
      </w:pPr>
      <w:r w:rsidRPr="004F240C">
        <w:rPr>
          <w:rFonts w:ascii="Times New Roman" w:eastAsia="Arial" w:hAnsi="Times New Roman" w:cs="Times New Roman"/>
          <w:color w:val="000000"/>
          <w:sz w:val="23"/>
          <w:szCs w:val="23"/>
          <w:lang w:eastAsia="ru-RU" w:bidi="ru-RU"/>
        </w:rPr>
        <w:t>2.9 Предоставить Оператору список лиц и образцы их подписей, уполномоченных Перевозчиком подписывать товаросопроводительные документы.</w:t>
      </w:r>
    </w:p>
    <w:p w:rsidR="004F240C" w:rsidRPr="004F240C" w:rsidRDefault="004F240C" w:rsidP="004F240C">
      <w:pPr>
        <w:widowControl w:val="0"/>
        <w:spacing w:after="0" w:line="240" w:lineRule="auto"/>
        <w:jc w:val="both"/>
        <w:rPr>
          <w:rFonts w:ascii="Times New Roman" w:eastAsia="Arial" w:hAnsi="Times New Roman" w:cs="Times New Roman"/>
          <w:color w:val="000000"/>
          <w:sz w:val="23"/>
          <w:szCs w:val="23"/>
          <w:lang w:eastAsia="ru-RU" w:bidi="ru-RU"/>
        </w:rPr>
      </w:pPr>
      <w:r w:rsidRPr="004F240C">
        <w:rPr>
          <w:rFonts w:ascii="Times New Roman" w:eastAsia="Arial" w:hAnsi="Times New Roman" w:cs="Times New Roman"/>
          <w:color w:val="000000"/>
          <w:sz w:val="23"/>
          <w:szCs w:val="23"/>
          <w:lang w:eastAsia="ru-RU" w:bidi="ru-RU"/>
        </w:rPr>
        <w:t>2.10 В 3-х дневный срок письменно извещает Оператора об изменении банковских реквизитов, юридического адреса, и/или формы собственности, других реквизитов, влияющих на надлежащее исполнение Договора.</w:t>
      </w:r>
    </w:p>
    <w:p w:rsidR="004F240C" w:rsidRPr="004F240C" w:rsidRDefault="004F240C" w:rsidP="004F240C">
      <w:pPr>
        <w:widowControl w:val="0"/>
        <w:spacing w:after="0" w:line="240" w:lineRule="auto"/>
        <w:jc w:val="both"/>
        <w:rPr>
          <w:rFonts w:ascii="Times New Roman" w:eastAsia="Arial" w:hAnsi="Times New Roman" w:cs="Times New Roman"/>
          <w:color w:val="000000"/>
          <w:sz w:val="23"/>
          <w:szCs w:val="23"/>
          <w:lang w:eastAsia="ru-RU" w:bidi="ru-RU"/>
        </w:rPr>
      </w:pPr>
      <w:r w:rsidRPr="004F240C">
        <w:rPr>
          <w:rFonts w:ascii="Times New Roman" w:eastAsia="Arial" w:hAnsi="Times New Roman" w:cs="Times New Roman"/>
          <w:color w:val="000000"/>
          <w:sz w:val="23"/>
          <w:szCs w:val="23"/>
          <w:lang w:eastAsia="ru-RU" w:bidi="ru-RU"/>
        </w:rPr>
        <w:t>2.11 Заблаговременно письменно согласовывать с Оператором переработку опасных грузов (с указанием наименования и класса опасности по МОПОГ).</w:t>
      </w:r>
    </w:p>
    <w:p w:rsidR="004F240C" w:rsidRPr="004F240C" w:rsidRDefault="004F240C" w:rsidP="004F240C">
      <w:pPr>
        <w:widowControl w:val="0"/>
        <w:spacing w:after="0" w:line="240" w:lineRule="auto"/>
        <w:jc w:val="both"/>
        <w:rPr>
          <w:rFonts w:ascii="Times New Roman" w:eastAsia="Arial" w:hAnsi="Times New Roman" w:cs="Times New Roman"/>
          <w:color w:val="000000"/>
          <w:sz w:val="23"/>
          <w:szCs w:val="23"/>
          <w:lang w:eastAsia="ru-RU" w:bidi="ru-RU"/>
        </w:rPr>
      </w:pPr>
      <w:r w:rsidRPr="004F240C">
        <w:rPr>
          <w:rFonts w:ascii="Times New Roman" w:eastAsia="Arial" w:hAnsi="Times New Roman" w:cs="Times New Roman"/>
          <w:color w:val="000000"/>
          <w:sz w:val="23"/>
          <w:szCs w:val="23"/>
          <w:lang w:eastAsia="ru-RU" w:bidi="ru-RU"/>
        </w:rPr>
        <w:t>2.12 Обеспечивает поступление и выпуск грузов с/на склад в соответствии с требованиями карантинной и ветеринарной служб, действующих норм и законов РФ.</w:t>
      </w:r>
    </w:p>
    <w:p w:rsidR="004F240C" w:rsidRPr="004F240C" w:rsidRDefault="004F240C" w:rsidP="004F240C">
      <w:pPr>
        <w:widowControl w:val="0"/>
        <w:spacing w:after="0" w:line="240" w:lineRule="auto"/>
        <w:jc w:val="both"/>
        <w:rPr>
          <w:rFonts w:ascii="Times New Roman" w:eastAsia="Arial" w:hAnsi="Times New Roman" w:cs="Times New Roman"/>
          <w:color w:val="000000"/>
          <w:sz w:val="23"/>
          <w:szCs w:val="23"/>
          <w:lang w:eastAsia="ru-RU" w:bidi="ru-RU"/>
        </w:rPr>
      </w:pPr>
      <w:r w:rsidRPr="004F240C">
        <w:rPr>
          <w:rFonts w:ascii="Times New Roman" w:eastAsia="Arial" w:hAnsi="Times New Roman" w:cs="Times New Roman"/>
          <w:color w:val="000000"/>
          <w:sz w:val="23"/>
          <w:szCs w:val="23"/>
          <w:lang w:eastAsia="ru-RU" w:bidi="ru-RU"/>
        </w:rPr>
        <w:t xml:space="preserve">2.13 Подает порожние контейнеры на склад в исправном состоянии, без повреждений, мусора или остатков груза. Перевозчик обязан не допускать превышения загрузки контейнеров свыше разрешенной грузоподъемности, указанной на контейнере. </w:t>
      </w:r>
    </w:p>
    <w:p w:rsidR="004F240C" w:rsidRPr="004F240C" w:rsidRDefault="004F240C" w:rsidP="004F240C">
      <w:pPr>
        <w:widowControl w:val="0"/>
        <w:spacing w:after="0" w:line="240" w:lineRule="auto"/>
        <w:jc w:val="both"/>
        <w:rPr>
          <w:rFonts w:ascii="Times New Roman" w:eastAsia="Arial" w:hAnsi="Times New Roman" w:cs="Times New Roman"/>
          <w:color w:val="000000"/>
          <w:sz w:val="23"/>
          <w:szCs w:val="23"/>
          <w:lang w:eastAsia="ru-RU" w:bidi="ru-RU"/>
        </w:rPr>
      </w:pPr>
      <w:r w:rsidRPr="004F240C">
        <w:rPr>
          <w:rFonts w:ascii="Times New Roman" w:eastAsia="Arial" w:hAnsi="Times New Roman" w:cs="Times New Roman"/>
          <w:color w:val="000000"/>
          <w:sz w:val="23"/>
          <w:szCs w:val="23"/>
          <w:lang w:eastAsia="ru-RU" w:bidi="ru-RU"/>
        </w:rPr>
        <w:t xml:space="preserve">2.14 В случае обнаруженной неисправности и угрозы сохранности груза обеспечивает заявку на ремонт контейнерного оборудования. </w:t>
      </w:r>
    </w:p>
    <w:p w:rsidR="004F240C" w:rsidRPr="004F240C" w:rsidRDefault="004F240C" w:rsidP="004F240C">
      <w:pPr>
        <w:widowControl w:val="0"/>
        <w:spacing w:after="0" w:line="240" w:lineRule="auto"/>
        <w:jc w:val="both"/>
        <w:rPr>
          <w:rFonts w:ascii="Times New Roman" w:eastAsia="Arial" w:hAnsi="Times New Roman" w:cs="Times New Roman"/>
          <w:color w:val="000000"/>
          <w:sz w:val="23"/>
          <w:szCs w:val="23"/>
          <w:lang w:eastAsia="ru-RU" w:bidi="ru-RU"/>
        </w:rPr>
      </w:pPr>
      <w:r w:rsidRPr="004F240C">
        <w:rPr>
          <w:rFonts w:ascii="Times New Roman" w:eastAsia="Arial" w:hAnsi="Times New Roman" w:cs="Times New Roman"/>
          <w:color w:val="000000"/>
          <w:sz w:val="23"/>
          <w:szCs w:val="23"/>
          <w:lang w:eastAsia="ru-RU" w:bidi="ru-RU"/>
        </w:rPr>
        <w:t>2.15 При отправке контейнеров Перевозчик по железной дороге в адрес Оператора, обеспечить оформление Грузоотправителем накладной в соответствии с инструкцией Оператора: в графе «Получатель» указывать: ОАО «Владивостокский морской рыбный порт», код получателя 6623, ОКПО 00467732, Почтовый адрес получателя: 690012, Россия, г. Владивосток, ул. Березовая 25. Станция и дорога назначения: Мыс Чуркин, ДВЖД, код станции 980802 или 980906 (экспорт), в графе «Отметки грузоотправителя» указать - для  ООО «ВМКТ».</w:t>
      </w:r>
    </w:p>
    <w:p w:rsidR="004F240C" w:rsidRPr="004F240C" w:rsidRDefault="004F240C" w:rsidP="004F240C">
      <w:pPr>
        <w:widowControl w:val="0"/>
        <w:spacing w:after="0" w:line="240" w:lineRule="auto"/>
        <w:jc w:val="both"/>
        <w:rPr>
          <w:rFonts w:ascii="Times New Roman" w:eastAsia="Arial" w:hAnsi="Times New Roman" w:cs="Times New Roman"/>
          <w:color w:val="000000"/>
          <w:sz w:val="23"/>
          <w:szCs w:val="23"/>
          <w:lang w:eastAsia="ru-RU" w:bidi="ru-RU"/>
        </w:rPr>
      </w:pPr>
      <w:r w:rsidRPr="004F240C">
        <w:rPr>
          <w:rFonts w:ascii="Times New Roman" w:eastAsia="Arial" w:hAnsi="Times New Roman" w:cs="Times New Roman"/>
          <w:color w:val="000000"/>
          <w:sz w:val="23"/>
          <w:szCs w:val="23"/>
          <w:lang w:eastAsia="ru-RU" w:bidi="ru-RU"/>
        </w:rPr>
        <w:t>2.16 Подает Оператору письменные заявки на подключение/отключение к/от электропитания рефрижераторных контейнеров.</w:t>
      </w:r>
    </w:p>
    <w:p w:rsidR="004F240C" w:rsidRDefault="004F240C" w:rsidP="004F240C">
      <w:pPr>
        <w:widowControl w:val="0"/>
        <w:spacing w:after="0" w:line="240" w:lineRule="auto"/>
        <w:jc w:val="both"/>
        <w:rPr>
          <w:rFonts w:ascii="Times New Roman" w:eastAsia="Arial" w:hAnsi="Times New Roman" w:cs="Times New Roman"/>
          <w:color w:val="000000"/>
          <w:sz w:val="23"/>
          <w:szCs w:val="23"/>
          <w:lang w:eastAsia="ru-RU" w:bidi="ru-RU"/>
        </w:rPr>
      </w:pPr>
      <w:r w:rsidRPr="004F240C">
        <w:rPr>
          <w:rFonts w:ascii="Times New Roman" w:eastAsia="Arial" w:hAnsi="Times New Roman" w:cs="Times New Roman"/>
          <w:color w:val="000000"/>
          <w:sz w:val="23"/>
          <w:szCs w:val="23"/>
          <w:lang w:eastAsia="ru-RU" w:bidi="ru-RU"/>
        </w:rPr>
        <w:t>2.17 С момента оказания Оператором услуг по обработке грузов, ввозимых/вывозимых на/с территорию РФ, стороны в соответствии с пп. 2.1 п. 1 статьи 164 Налогового кодекса РФ согласовывают применение ставки НДС 0 %. Перевозчик предоставляет Оператору комплект необходимых документов в соответствии с п. 3.1 статьи 165 Налогового кодекса РФ в срок не позднее 90 (девяносто) календарных дней с даты проставления таможенными органами соответствующих отметок на транспортных и сопроводительных документах.</w:t>
      </w:r>
    </w:p>
    <w:p w:rsidR="00603AA3" w:rsidRDefault="00603AA3" w:rsidP="004F240C">
      <w:pPr>
        <w:widowControl w:val="0"/>
        <w:spacing w:after="0" w:line="240" w:lineRule="auto"/>
        <w:jc w:val="both"/>
        <w:rPr>
          <w:rFonts w:ascii="Times New Roman" w:eastAsia="Arial" w:hAnsi="Times New Roman" w:cs="Times New Roman"/>
          <w:color w:val="000000"/>
          <w:sz w:val="23"/>
          <w:szCs w:val="23"/>
          <w:lang w:eastAsia="ru-RU" w:bidi="ru-RU"/>
        </w:rPr>
      </w:pPr>
      <w:r>
        <w:rPr>
          <w:rFonts w:ascii="Times New Roman" w:eastAsia="Arial" w:hAnsi="Times New Roman" w:cs="Times New Roman"/>
          <w:color w:val="000000"/>
          <w:sz w:val="23"/>
          <w:szCs w:val="23"/>
          <w:lang w:eastAsia="ru-RU" w:bidi="ru-RU"/>
        </w:rPr>
        <w:t>2.18 В случае выгрузки на терминал Оператора поврежденного контейнера, П</w:t>
      </w:r>
      <w:r w:rsidRPr="00603AA3">
        <w:rPr>
          <w:rFonts w:ascii="Times New Roman" w:eastAsia="Arial" w:hAnsi="Times New Roman" w:cs="Times New Roman"/>
          <w:color w:val="000000"/>
          <w:sz w:val="23"/>
          <w:szCs w:val="23"/>
          <w:lang w:eastAsia="ru-RU" w:bidi="ru-RU"/>
        </w:rPr>
        <w:t xml:space="preserve">еревозчик </w:t>
      </w:r>
      <w:r>
        <w:rPr>
          <w:rFonts w:ascii="Times New Roman" w:eastAsia="Arial" w:hAnsi="Times New Roman" w:cs="Times New Roman"/>
          <w:color w:val="000000"/>
          <w:sz w:val="23"/>
          <w:szCs w:val="23"/>
          <w:lang w:eastAsia="ru-RU" w:bidi="ru-RU"/>
        </w:rPr>
        <w:t>не вправе уклоняться и обязуется подписать акт</w:t>
      </w:r>
      <w:r w:rsidRPr="00603AA3">
        <w:rPr>
          <w:rFonts w:ascii="Times New Roman" w:eastAsia="Arial" w:hAnsi="Times New Roman" w:cs="Times New Roman"/>
          <w:color w:val="000000"/>
          <w:sz w:val="23"/>
          <w:szCs w:val="23"/>
          <w:lang w:eastAsia="ru-RU" w:bidi="ru-RU"/>
        </w:rPr>
        <w:t xml:space="preserve"> приема-сдачи контейнера</w:t>
      </w:r>
      <w:r>
        <w:rPr>
          <w:rFonts w:ascii="Times New Roman" w:eastAsia="Arial" w:hAnsi="Times New Roman" w:cs="Times New Roman"/>
          <w:color w:val="000000"/>
          <w:sz w:val="23"/>
          <w:szCs w:val="23"/>
          <w:lang w:eastAsia="ru-RU" w:bidi="ru-RU"/>
        </w:rPr>
        <w:t>/ Акт общей формы или иной документ.</w:t>
      </w:r>
    </w:p>
    <w:p w:rsidR="00C5550D" w:rsidRPr="004B6209" w:rsidRDefault="004F240C" w:rsidP="004F240C">
      <w:pPr>
        <w:widowControl w:val="0"/>
        <w:spacing w:after="0" w:line="240" w:lineRule="auto"/>
        <w:jc w:val="both"/>
        <w:rPr>
          <w:rFonts w:ascii="Times New Roman" w:eastAsia="Arial" w:hAnsi="Times New Roman" w:cs="Times New Roman"/>
          <w:color w:val="000000"/>
          <w:sz w:val="23"/>
          <w:szCs w:val="23"/>
          <w:lang w:eastAsia="ru-RU" w:bidi="ru-RU"/>
        </w:rPr>
      </w:pPr>
      <w:r w:rsidRPr="004F240C">
        <w:rPr>
          <w:rFonts w:ascii="Times New Roman" w:eastAsia="Arial" w:hAnsi="Times New Roman" w:cs="Times New Roman"/>
          <w:color w:val="000000"/>
          <w:sz w:val="23"/>
          <w:szCs w:val="23"/>
          <w:lang w:eastAsia="ru-RU" w:bidi="ru-RU"/>
        </w:rPr>
        <w:tab/>
      </w:r>
      <w:r w:rsidR="00C5550D" w:rsidRPr="004B6209">
        <w:rPr>
          <w:rFonts w:ascii="Times New Roman" w:eastAsia="Arial" w:hAnsi="Times New Roman" w:cs="Times New Roman"/>
          <w:color w:val="000000"/>
          <w:sz w:val="23"/>
          <w:szCs w:val="23"/>
          <w:lang w:eastAsia="ru-RU" w:bidi="ru-RU"/>
        </w:rPr>
        <w:tab/>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3. ОБЯЗАТЕЛЬСТВА ОПЕРАТОРА</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 xml:space="preserve">3.1 Обеспечить готовность контейнерного терминала ООО «ВМКТ» к приему судна, предоставить рабочую силу, перегрузочную технику, складские площади для хранения и безопасной и бесперебойной </w:t>
      </w:r>
      <w:r w:rsidRPr="004B6209">
        <w:rPr>
          <w:rFonts w:ascii="Times New Roman" w:eastAsia="Arial" w:hAnsi="Times New Roman" w:cs="Times New Roman"/>
          <w:color w:val="000000"/>
          <w:sz w:val="23"/>
          <w:szCs w:val="23"/>
          <w:lang w:eastAsia="ru-RU" w:bidi="ru-RU"/>
        </w:rPr>
        <w:lastRenderedPageBreak/>
        <w:t>переработки грузов</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3.2 На основании грузовой документации и инструкций, предоставленных Перевозчик</w:t>
      </w:r>
      <w:r w:rsidR="00CF7EEB" w:rsidRPr="004B6209">
        <w:rPr>
          <w:rFonts w:ascii="Times New Roman" w:eastAsia="Arial" w:hAnsi="Times New Roman" w:cs="Times New Roman"/>
          <w:color w:val="000000"/>
          <w:sz w:val="23"/>
          <w:szCs w:val="23"/>
          <w:lang w:eastAsia="ru-RU" w:bidi="ru-RU"/>
        </w:rPr>
        <w:t>ом</w:t>
      </w:r>
      <w:r w:rsidRPr="004B6209">
        <w:rPr>
          <w:rFonts w:ascii="Times New Roman" w:eastAsia="Arial" w:hAnsi="Times New Roman" w:cs="Times New Roman"/>
          <w:color w:val="000000"/>
          <w:sz w:val="23"/>
          <w:szCs w:val="23"/>
          <w:lang w:eastAsia="ru-RU" w:bidi="ru-RU"/>
        </w:rPr>
        <w:t>, до начала погрузки, производить погрузку контейнеров на судно только на основании согласованного с морским перевозчиком грузового плана.</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 xml:space="preserve">3.3 Обеспечить норму минимальной производительности выгрузки/погрузки контейнеров с/на судно, при наличии 100% объема груза на погрузку до начала работ и согласованного грузового плана. Данная норма служит для контроля сроков обработки судна. </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3.4 Принимать и выдавать контейнеры Перевозчика на/co склада с проверкой целостности контейнера и ЗПУ с указанием всех повреждений в «Акте общей формы», а также соответствия контейнера и ЗПУ товаросопроводительным документам.</w:t>
      </w:r>
      <w:r w:rsidR="00603AA3">
        <w:rPr>
          <w:rFonts w:ascii="Times New Roman" w:eastAsia="Arial" w:hAnsi="Times New Roman" w:cs="Times New Roman"/>
          <w:color w:val="000000"/>
          <w:sz w:val="23"/>
          <w:szCs w:val="23"/>
          <w:lang w:eastAsia="ru-RU" w:bidi="ru-RU"/>
        </w:rPr>
        <w:t xml:space="preserve"> </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 xml:space="preserve">3.5 Оператор осуществляет выдачу груза и контейнеров Экспедитору, номинированному </w:t>
      </w:r>
      <w:r w:rsidR="004E763F" w:rsidRPr="004B6209">
        <w:rPr>
          <w:rFonts w:ascii="Times New Roman" w:eastAsia="Arial" w:hAnsi="Times New Roman" w:cs="Times New Roman"/>
          <w:color w:val="000000"/>
          <w:sz w:val="23"/>
          <w:szCs w:val="23"/>
          <w:lang w:eastAsia="ru-RU" w:bidi="ru-RU"/>
        </w:rPr>
        <w:t>Перевозчик</w:t>
      </w:r>
      <w:r w:rsidR="00CF7EEB" w:rsidRPr="004B6209">
        <w:rPr>
          <w:rFonts w:ascii="Times New Roman" w:eastAsia="Arial" w:hAnsi="Times New Roman" w:cs="Times New Roman"/>
          <w:color w:val="000000"/>
          <w:sz w:val="23"/>
          <w:szCs w:val="23"/>
          <w:lang w:eastAsia="ru-RU" w:bidi="ru-RU"/>
        </w:rPr>
        <w:t>ом</w:t>
      </w:r>
      <w:r w:rsidRPr="004B6209">
        <w:rPr>
          <w:rFonts w:ascii="Times New Roman" w:eastAsia="Arial" w:hAnsi="Times New Roman" w:cs="Times New Roman"/>
          <w:color w:val="000000"/>
          <w:sz w:val="23"/>
          <w:szCs w:val="23"/>
          <w:lang w:eastAsia="ru-RU" w:bidi="ru-RU"/>
        </w:rPr>
        <w:t>, при наличии:</w:t>
      </w:r>
    </w:p>
    <w:p w:rsidR="00C5550D" w:rsidRPr="004B6209" w:rsidRDefault="00C5550D" w:rsidP="00C5550D">
      <w:pPr>
        <w:pStyle w:val="a4"/>
        <w:widowControl w:val="0"/>
        <w:numPr>
          <w:ilvl w:val="0"/>
          <w:numId w:val="1"/>
        </w:numPr>
        <w:spacing w:after="0" w:line="240" w:lineRule="auto"/>
        <w:ind w:left="0" w:firstLine="426"/>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релиза на выдачу от Перевозчика;</w:t>
      </w:r>
    </w:p>
    <w:p w:rsidR="00C5550D" w:rsidRPr="004B6209" w:rsidRDefault="00C5550D" w:rsidP="00C5550D">
      <w:pPr>
        <w:pStyle w:val="a4"/>
        <w:widowControl w:val="0"/>
        <w:numPr>
          <w:ilvl w:val="0"/>
          <w:numId w:val="1"/>
        </w:numPr>
        <w:spacing w:after="0" w:line="240" w:lineRule="auto"/>
        <w:ind w:left="0" w:firstLine="426"/>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разрешения о выпуске товаров в свободное обращение от таможенного органа;</w:t>
      </w:r>
    </w:p>
    <w:p w:rsidR="00C5550D" w:rsidRPr="004B6209" w:rsidRDefault="00C5550D" w:rsidP="00C5550D">
      <w:pPr>
        <w:pStyle w:val="a4"/>
        <w:numPr>
          <w:ilvl w:val="0"/>
          <w:numId w:val="1"/>
        </w:numPr>
        <w:spacing w:after="0" w:line="240" w:lineRule="auto"/>
        <w:ind w:left="0" w:firstLine="426"/>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оригинала доверенности Получателя, оформленной надлежащим образом с обязательным предъявлением документа, удостоверяющего личность представителя Экспедитора.</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3.6 Осуществлять прием контейнеров и грузов Перевозчика, поступающих на склад железнодорожным, морским и автомобильным транспортом, в согласованных Сторонами объемах.</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3.7 Нести ответственность за сохранность груза и контейнеров</w:t>
      </w:r>
      <w:r w:rsidR="004E763F" w:rsidRPr="004B6209">
        <w:rPr>
          <w:rFonts w:ascii="Times New Roman" w:eastAsia="Arial" w:hAnsi="Times New Roman" w:cs="Times New Roman"/>
          <w:color w:val="000000"/>
          <w:sz w:val="23"/>
          <w:szCs w:val="23"/>
          <w:lang w:eastAsia="ru-RU" w:bidi="ru-RU"/>
        </w:rPr>
        <w:t xml:space="preserve"> </w:t>
      </w:r>
      <w:r w:rsidRPr="004B6209">
        <w:rPr>
          <w:rFonts w:ascii="Times New Roman" w:eastAsia="Arial" w:hAnsi="Times New Roman" w:cs="Times New Roman"/>
          <w:color w:val="000000"/>
          <w:sz w:val="23"/>
          <w:szCs w:val="23"/>
          <w:lang w:eastAsia="ru-RU" w:bidi="ru-RU"/>
        </w:rPr>
        <w:t>Перевозчика с момента приемки на склад до момента погрузки на транспорт. Все случаи повреждения груза или контейнеров должны быть зафиксированы актом, составленным в течение рабочей смены, во время которой они обнаружены</w:t>
      </w:r>
      <w:r w:rsidR="00603AA3">
        <w:rPr>
          <w:rFonts w:ascii="Times New Roman" w:eastAsia="Arial" w:hAnsi="Times New Roman" w:cs="Times New Roman"/>
          <w:color w:val="000000"/>
          <w:sz w:val="23"/>
          <w:szCs w:val="23"/>
          <w:lang w:eastAsia="ru-RU" w:bidi="ru-RU"/>
        </w:rPr>
        <w:t xml:space="preserve"> или фотофиксацией. Акт, подписанный уполномоченным </w:t>
      </w:r>
      <w:r w:rsidR="00612AE7">
        <w:rPr>
          <w:rFonts w:ascii="Times New Roman" w:eastAsia="Arial" w:hAnsi="Times New Roman" w:cs="Times New Roman"/>
          <w:color w:val="000000"/>
          <w:sz w:val="23"/>
          <w:szCs w:val="23"/>
          <w:lang w:eastAsia="ru-RU" w:bidi="ru-RU"/>
        </w:rPr>
        <w:t>лицом Оператора</w:t>
      </w:r>
      <w:r w:rsidR="00603AA3">
        <w:rPr>
          <w:rFonts w:ascii="Times New Roman" w:eastAsia="Arial" w:hAnsi="Times New Roman" w:cs="Times New Roman"/>
          <w:color w:val="000000"/>
          <w:sz w:val="23"/>
          <w:szCs w:val="23"/>
          <w:lang w:eastAsia="ru-RU" w:bidi="ru-RU"/>
        </w:rPr>
        <w:t xml:space="preserve">, или материалы фотофиксации должны быть </w:t>
      </w:r>
      <w:r w:rsidR="00EA477D">
        <w:rPr>
          <w:rFonts w:ascii="Times New Roman" w:eastAsia="Arial" w:hAnsi="Times New Roman" w:cs="Times New Roman"/>
          <w:color w:val="000000"/>
          <w:sz w:val="23"/>
          <w:szCs w:val="23"/>
          <w:lang w:eastAsia="ru-RU" w:bidi="ru-RU"/>
        </w:rPr>
        <w:t>размещен в Личном кабинете.</w:t>
      </w:r>
      <w:r w:rsidRPr="004B6209">
        <w:rPr>
          <w:rFonts w:ascii="Times New Roman" w:eastAsia="Arial" w:hAnsi="Times New Roman" w:cs="Times New Roman"/>
          <w:color w:val="000000"/>
          <w:sz w:val="23"/>
          <w:szCs w:val="23"/>
          <w:lang w:eastAsia="ru-RU" w:bidi="ru-RU"/>
        </w:rPr>
        <w:t xml:space="preserve"> Размер ущерба и виновная сторона определяются независимой сюрвейерской компанией из списка компаний, согласованного сторонами.</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3.8 Сообщать Перевозчик</w:t>
      </w:r>
      <w:r w:rsidR="001F0FF6" w:rsidRPr="004B6209">
        <w:rPr>
          <w:rFonts w:ascii="Times New Roman" w:eastAsia="Arial" w:hAnsi="Times New Roman" w:cs="Times New Roman"/>
          <w:color w:val="000000"/>
          <w:sz w:val="23"/>
          <w:szCs w:val="23"/>
          <w:lang w:eastAsia="ru-RU" w:bidi="ru-RU"/>
        </w:rPr>
        <w:t>у</w:t>
      </w:r>
      <w:r w:rsidRPr="004B6209">
        <w:rPr>
          <w:rFonts w:ascii="Times New Roman" w:eastAsia="Arial" w:hAnsi="Times New Roman" w:cs="Times New Roman"/>
          <w:color w:val="000000"/>
          <w:sz w:val="23"/>
          <w:szCs w:val="23"/>
          <w:lang w:eastAsia="ru-RU" w:bidi="ru-RU"/>
        </w:rPr>
        <w:t xml:space="preserve"> об изменениях в документообороте, по ввозу/вывозу грузов/контейнеров на/co склада и порта с целью исключения задержек в обработке и оформлении.</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3.9 Выдавать Экспедитору порожнее контейнерное оборудование для затаривания на основании заявок, поданных</w:t>
      </w:r>
      <w:r w:rsidR="004E763F" w:rsidRPr="004B6209">
        <w:rPr>
          <w:rFonts w:ascii="Times New Roman" w:eastAsia="Arial" w:hAnsi="Times New Roman" w:cs="Times New Roman"/>
          <w:color w:val="000000"/>
          <w:sz w:val="23"/>
          <w:szCs w:val="23"/>
          <w:lang w:eastAsia="ru-RU" w:bidi="ru-RU"/>
        </w:rPr>
        <w:t xml:space="preserve"> </w:t>
      </w:r>
      <w:r w:rsidRPr="004B6209">
        <w:rPr>
          <w:rFonts w:ascii="Times New Roman" w:eastAsia="Arial" w:hAnsi="Times New Roman" w:cs="Times New Roman"/>
          <w:color w:val="000000"/>
          <w:sz w:val="23"/>
          <w:szCs w:val="23"/>
          <w:lang w:eastAsia="ru-RU" w:bidi="ru-RU"/>
        </w:rPr>
        <w:t>Перевозчик</w:t>
      </w:r>
      <w:r w:rsidR="001F0FF6" w:rsidRPr="004B6209">
        <w:rPr>
          <w:rFonts w:ascii="Times New Roman" w:eastAsia="Arial" w:hAnsi="Times New Roman" w:cs="Times New Roman"/>
          <w:color w:val="000000"/>
          <w:sz w:val="23"/>
          <w:szCs w:val="23"/>
          <w:lang w:eastAsia="ru-RU" w:bidi="ru-RU"/>
        </w:rPr>
        <w:t>ом</w:t>
      </w:r>
      <w:r w:rsidRPr="004B6209">
        <w:rPr>
          <w:rFonts w:ascii="Times New Roman" w:eastAsia="Arial" w:hAnsi="Times New Roman" w:cs="Times New Roman"/>
          <w:color w:val="000000"/>
          <w:sz w:val="23"/>
          <w:szCs w:val="23"/>
          <w:lang w:eastAsia="ru-RU" w:bidi="ru-RU"/>
        </w:rPr>
        <w:t xml:space="preserve"> в Личном кабинете (</w:t>
      </w:r>
      <w:r w:rsidRPr="004B6209">
        <w:rPr>
          <w:rFonts w:ascii="Times New Roman" w:eastAsia="Arial" w:hAnsi="Times New Roman" w:cs="Times New Roman"/>
          <w:color w:val="000000"/>
          <w:sz w:val="23"/>
          <w:szCs w:val="23"/>
          <w:lang w:val="en-US" w:eastAsia="ru-RU" w:bidi="ru-RU"/>
        </w:rPr>
        <w:t>web</w:t>
      </w:r>
      <w:r w:rsidRPr="004B6209">
        <w:rPr>
          <w:rFonts w:ascii="Times New Roman" w:eastAsia="Arial" w:hAnsi="Times New Roman" w:cs="Times New Roman"/>
          <w:color w:val="000000"/>
          <w:sz w:val="23"/>
          <w:szCs w:val="23"/>
          <w:lang w:eastAsia="ru-RU" w:bidi="ru-RU"/>
        </w:rPr>
        <w:t xml:space="preserve"> интерфейс 1С) ВМКТ, или направленных Перевозчик</w:t>
      </w:r>
      <w:r w:rsidR="001F0FF6" w:rsidRPr="004B6209">
        <w:rPr>
          <w:rFonts w:ascii="Times New Roman" w:eastAsia="Arial" w:hAnsi="Times New Roman" w:cs="Times New Roman"/>
          <w:color w:val="000000"/>
          <w:sz w:val="23"/>
          <w:szCs w:val="23"/>
          <w:lang w:eastAsia="ru-RU" w:bidi="ru-RU"/>
        </w:rPr>
        <w:t>ом</w:t>
      </w:r>
      <w:r w:rsidRPr="004B6209">
        <w:rPr>
          <w:rFonts w:ascii="Times New Roman" w:eastAsia="Arial" w:hAnsi="Times New Roman" w:cs="Times New Roman"/>
          <w:color w:val="000000"/>
          <w:sz w:val="23"/>
          <w:szCs w:val="23"/>
          <w:lang w:eastAsia="ru-RU" w:bidi="ru-RU"/>
        </w:rPr>
        <w:t xml:space="preserve"> в формате </w:t>
      </w:r>
      <w:r w:rsidRPr="004B6209">
        <w:rPr>
          <w:rFonts w:ascii="Times New Roman" w:eastAsia="Arial" w:hAnsi="Times New Roman" w:cs="Times New Roman"/>
          <w:color w:val="000000"/>
          <w:sz w:val="23"/>
          <w:szCs w:val="23"/>
          <w:lang w:val="en-US" w:eastAsia="ru-RU" w:bidi="ru-RU"/>
        </w:rPr>
        <w:t>XML</w:t>
      </w:r>
      <w:r w:rsidRPr="004B6209">
        <w:rPr>
          <w:rFonts w:ascii="Times New Roman" w:eastAsia="Arial" w:hAnsi="Times New Roman" w:cs="Times New Roman"/>
          <w:color w:val="000000"/>
          <w:sz w:val="23"/>
          <w:szCs w:val="23"/>
          <w:lang w:eastAsia="ru-RU" w:bidi="ru-RU"/>
        </w:rPr>
        <w:t xml:space="preserve"> по электронной почте Оператору.</w:t>
      </w:r>
    </w:p>
    <w:p w:rsidR="00C5550D" w:rsidRPr="004B6209" w:rsidRDefault="001F0FF6"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 xml:space="preserve">3.10 По заявке </w:t>
      </w:r>
      <w:r w:rsidR="00C5550D" w:rsidRPr="004B6209">
        <w:rPr>
          <w:rFonts w:ascii="Times New Roman" w:eastAsia="Arial" w:hAnsi="Times New Roman" w:cs="Times New Roman"/>
          <w:color w:val="000000"/>
          <w:sz w:val="23"/>
          <w:szCs w:val="23"/>
          <w:lang w:eastAsia="ru-RU" w:bidi="ru-RU"/>
        </w:rPr>
        <w:t>Перевозчика и за отдельную плату обеспечить подключение/отключение к/от электропитания рефрижераторных контейнеров Перевозчика и нести ответственность за надлежащее обеспечение электропитания контейнера.</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3.11 По заявке Перевозчика и за отдельную плату оказывать другие услуги, связанные с переработкой, хранением и транспортно-экспедиторским обслуживанием грузов и контейнеров Перевозчика.</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3.12 По заявке</w:t>
      </w:r>
      <w:r w:rsidR="004E763F" w:rsidRPr="004B6209">
        <w:rPr>
          <w:rFonts w:ascii="Times New Roman" w:eastAsia="Arial" w:hAnsi="Times New Roman" w:cs="Times New Roman"/>
          <w:color w:val="000000"/>
          <w:sz w:val="23"/>
          <w:szCs w:val="23"/>
          <w:lang w:eastAsia="ru-RU" w:bidi="ru-RU"/>
        </w:rPr>
        <w:t xml:space="preserve"> </w:t>
      </w:r>
      <w:r w:rsidRPr="004B6209">
        <w:rPr>
          <w:rFonts w:ascii="Times New Roman" w:eastAsia="Arial" w:hAnsi="Times New Roman" w:cs="Times New Roman"/>
          <w:color w:val="000000"/>
          <w:sz w:val="23"/>
          <w:szCs w:val="23"/>
          <w:lang w:eastAsia="ru-RU" w:bidi="ru-RU"/>
        </w:rPr>
        <w:t>Перевозчика и за отдельную плату, Оператор обязуется организовать прием/отправку грузов с/на железной дороги.</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3.13 В случае, если контейнеры поступают в поврежденном состоянии или с остатками груза, Оператор обязуется незамедлительно уведомить Перевозчика и составить Акт о повреждениях или остатках груза.</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3.14 Оператор имеет право при изменении конъюнктуры рынка менять тарифы в одностороннем порядке. Уведомления об изменении тарифов, а также Приложение с обновленными тарифами, направляются</w:t>
      </w:r>
      <w:r w:rsidR="004E763F" w:rsidRPr="004B6209">
        <w:rPr>
          <w:rFonts w:ascii="Times New Roman" w:eastAsia="Arial" w:hAnsi="Times New Roman" w:cs="Times New Roman"/>
          <w:color w:val="000000"/>
          <w:sz w:val="23"/>
          <w:szCs w:val="23"/>
          <w:lang w:eastAsia="ru-RU" w:bidi="ru-RU"/>
        </w:rPr>
        <w:t xml:space="preserve"> </w:t>
      </w:r>
      <w:r w:rsidRPr="004B6209">
        <w:rPr>
          <w:rFonts w:ascii="Times New Roman" w:eastAsia="Arial" w:hAnsi="Times New Roman" w:cs="Times New Roman"/>
          <w:color w:val="000000"/>
          <w:sz w:val="23"/>
          <w:szCs w:val="23"/>
          <w:lang w:eastAsia="ru-RU" w:bidi="ru-RU"/>
        </w:rPr>
        <w:t>Перевозчик</w:t>
      </w:r>
      <w:r w:rsidR="001F0FF6" w:rsidRPr="004B6209">
        <w:rPr>
          <w:rFonts w:ascii="Times New Roman" w:eastAsia="Arial" w:hAnsi="Times New Roman" w:cs="Times New Roman"/>
          <w:color w:val="000000"/>
          <w:sz w:val="23"/>
          <w:szCs w:val="23"/>
          <w:lang w:eastAsia="ru-RU" w:bidi="ru-RU"/>
        </w:rPr>
        <w:t>у</w:t>
      </w:r>
      <w:r w:rsidRPr="004B6209">
        <w:rPr>
          <w:rFonts w:ascii="Times New Roman" w:eastAsia="Arial" w:hAnsi="Times New Roman" w:cs="Times New Roman"/>
          <w:color w:val="000000"/>
          <w:sz w:val="23"/>
          <w:szCs w:val="23"/>
          <w:lang w:eastAsia="ru-RU" w:bidi="ru-RU"/>
        </w:rPr>
        <w:t xml:space="preserve"> не позднее 7 суток до даты изменения.</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4. УСЛОВИЯ ОПЛАТЫ РАБОТ И УСЛУГ</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4.1 Перевозчик возмещает расходы и оплачивает услуги Оператора, связанные с выполнением работ и оказанием услуг по настоящему договору, согласно тарифам и условиям, согласованным Сторонами в Приложениях</w:t>
      </w:r>
      <w:r w:rsidR="00930A37" w:rsidRPr="004B6209">
        <w:rPr>
          <w:rFonts w:ascii="Times New Roman" w:eastAsia="Arial" w:hAnsi="Times New Roman" w:cs="Times New Roman"/>
          <w:color w:val="000000"/>
          <w:sz w:val="23"/>
          <w:szCs w:val="23"/>
          <w:lang w:eastAsia="ru-RU" w:bidi="ru-RU"/>
        </w:rPr>
        <w:t xml:space="preserve"> и дополнительных соглашениях</w:t>
      </w:r>
      <w:r w:rsidRPr="004B6209">
        <w:rPr>
          <w:rFonts w:ascii="Times New Roman" w:eastAsia="Arial" w:hAnsi="Times New Roman" w:cs="Times New Roman"/>
          <w:color w:val="000000"/>
          <w:sz w:val="23"/>
          <w:szCs w:val="23"/>
          <w:lang w:eastAsia="ru-RU" w:bidi="ru-RU"/>
        </w:rPr>
        <w:t xml:space="preserve"> к настоящему Договору, являющимися неотъемлемой часть настоящего Договора.</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4.2 Оплата НДС производится в соответствие с налоговым законодательством Российской Федерации.</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4.3 Оплата услуг, не оговоренных настоящим Договором и оказанных Оператором по заявкам Перевозчика, производится на основании дополнительного соглашения сторон.</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4.4 При нарушении Перевозчик</w:t>
      </w:r>
      <w:r w:rsidR="001F0FF6" w:rsidRPr="004B6209">
        <w:rPr>
          <w:rFonts w:ascii="Times New Roman" w:eastAsia="Arial" w:hAnsi="Times New Roman" w:cs="Times New Roman"/>
          <w:color w:val="000000"/>
          <w:sz w:val="23"/>
          <w:szCs w:val="23"/>
          <w:lang w:eastAsia="ru-RU" w:bidi="ru-RU"/>
        </w:rPr>
        <w:t>ом</w:t>
      </w:r>
      <w:r w:rsidRPr="004B6209">
        <w:rPr>
          <w:rFonts w:ascii="Times New Roman" w:eastAsia="Arial" w:hAnsi="Times New Roman" w:cs="Times New Roman"/>
          <w:color w:val="000000"/>
          <w:sz w:val="23"/>
          <w:szCs w:val="23"/>
          <w:lang w:eastAsia="ru-RU" w:bidi="ru-RU"/>
        </w:rPr>
        <w:t xml:space="preserve"> условий п. 2.17 настоящего Договора</w:t>
      </w:r>
      <w:r w:rsidR="004E763F" w:rsidRPr="004B6209">
        <w:rPr>
          <w:rFonts w:ascii="Times New Roman" w:eastAsia="Arial" w:hAnsi="Times New Roman" w:cs="Times New Roman"/>
          <w:color w:val="000000"/>
          <w:sz w:val="23"/>
          <w:szCs w:val="23"/>
          <w:lang w:eastAsia="ru-RU" w:bidi="ru-RU"/>
        </w:rPr>
        <w:t xml:space="preserve"> </w:t>
      </w:r>
      <w:r w:rsidRPr="004B6209">
        <w:rPr>
          <w:rFonts w:ascii="Times New Roman" w:eastAsia="Arial" w:hAnsi="Times New Roman" w:cs="Times New Roman"/>
          <w:color w:val="000000"/>
          <w:sz w:val="23"/>
          <w:szCs w:val="23"/>
          <w:lang w:eastAsia="ru-RU" w:bidi="ru-RU"/>
        </w:rPr>
        <w:t>Перевозчик возмещает Оператору уплаченную сумму НДС по ставке 20%, исчисленную от стоимости услуг, по которым применение ставки НДС 0 % не подтверждено</w:t>
      </w:r>
      <w:r w:rsidR="004E763F" w:rsidRPr="004B6209">
        <w:rPr>
          <w:rFonts w:ascii="Times New Roman" w:eastAsia="Arial" w:hAnsi="Times New Roman" w:cs="Times New Roman"/>
          <w:color w:val="000000"/>
          <w:sz w:val="23"/>
          <w:szCs w:val="23"/>
          <w:lang w:eastAsia="ru-RU" w:bidi="ru-RU"/>
        </w:rPr>
        <w:t xml:space="preserve"> </w:t>
      </w:r>
      <w:r w:rsidRPr="004B6209">
        <w:rPr>
          <w:rFonts w:ascii="Times New Roman" w:eastAsia="Arial" w:hAnsi="Times New Roman" w:cs="Times New Roman"/>
          <w:color w:val="000000"/>
          <w:sz w:val="23"/>
          <w:szCs w:val="23"/>
          <w:lang w:eastAsia="ru-RU" w:bidi="ru-RU"/>
        </w:rPr>
        <w:t>Перевозчик</w:t>
      </w:r>
      <w:r w:rsidR="001F0FF6" w:rsidRPr="004B6209">
        <w:rPr>
          <w:rFonts w:ascii="Times New Roman" w:eastAsia="Arial" w:hAnsi="Times New Roman" w:cs="Times New Roman"/>
          <w:color w:val="000000"/>
          <w:sz w:val="23"/>
          <w:szCs w:val="23"/>
          <w:lang w:eastAsia="ru-RU" w:bidi="ru-RU"/>
        </w:rPr>
        <w:t>ом</w:t>
      </w:r>
      <w:r w:rsidRPr="004B6209">
        <w:rPr>
          <w:rFonts w:ascii="Times New Roman" w:eastAsia="Arial" w:hAnsi="Times New Roman" w:cs="Times New Roman"/>
          <w:color w:val="000000"/>
          <w:sz w:val="23"/>
          <w:szCs w:val="23"/>
          <w:lang w:eastAsia="ru-RU" w:bidi="ru-RU"/>
        </w:rPr>
        <w:t xml:space="preserve"> соответствующими документами в установленный срок, а также пени, уплаченные налоговому органу на основании подтверждающих документов. Пеня за каждый день просрочки определяется в процентах от суммы НДС по ставке 20% начисленную от стоимости услуг, по которым применили ставку 0% не подтвержденную</w:t>
      </w:r>
      <w:r w:rsidR="004E763F" w:rsidRPr="004B6209">
        <w:rPr>
          <w:rFonts w:ascii="Times New Roman" w:eastAsia="Arial" w:hAnsi="Times New Roman" w:cs="Times New Roman"/>
          <w:color w:val="000000"/>
          <w:sz w:val="23"/>
          <w:szCs w:val="23"/>
          <w:lang w:eastAsia="ru-RU" w:bidi="ru-RU"/>
        </w:rPr>
        <w:t xml:space="preserve"> </w:t>
      </w:r>
      <w:r w:rsidRPr="004B6209">
        <w:rPr>
          <w:rFonts w:ascii="Times New Roman" w:eastAsia="Arial" w:hAnsi="Times New Roman" w:cs="Times New Roman"/>
          <w:color w:val="000000"/>
          <w:sz w:val="23"/>
          <w:szCs w:val="23"/>
          <w:lang w:eastAsia="ru-RU" w:bidi="ru-RU"/>
        </w:rPr>
        <w:t>Перевозчик</w:t>
      </w:r>
      <w:r w:rsidR="001F0FF6" w:rsidRPr="004B6209">
        <w:rPr>
          <w:rFonts w:ascii="Times New Roman" w:eastAsia="Arial" w:hAnsi="Times New Roman" w:cs="Times New Roman"/>
          <w:color w:val="000000"/>
          <w:sz w:val="23"/>
          <w:szCs w:val="23"/>
          <w:lang w:eastAsia="ru-RU" w:bidi="ru-RU"/>
        </w:rPr>
        <w:t>ом</w:t>
      </w:r>
      <w:r w:rsidRPr="004B6209">
        <w:rPr>
          <w:rFonts w:ascii="Times New Roman" w:eastAsia="Arial" w:hAnsi="Times New Roman" w:cs="Times New Roman"/>
          <w:color w:val="000000"/>
          <w:sz w:val="23"/>
          <w:szCs w:val="23"/>
          <w:lang w:eastAsia="ru-RU" w:bidi="ru-RU"/>
        </w:rPr>
        <w:t xml:space="preserve">, </w:t>
      </w:r>
      <w:r w:rsidRPr="004B6209">
        <w:rPr>
          <w:rFonts w:ascii="Times New Roman" w:eastAsia="Arial" w:hAnsi="Times New Roman" w:cs="Times New Roman"/>
          <w:color w:val="000000"/>
          <w:sz w:val="23"/>
          <w:szCs w:val="23"/>
          <w:lang w:eastAsia="ru-RU" w:bidi="ru-RU"/>
        </w:rPr>
        <w:lastRenderedPageBreak/>
        <w:t>которые должны быть оплачены Перевозчик</w:t>
      </w:r>
      <w:r w:rsidR="001F0FF6" w:rsidRPr="004B6209">
        <w:rPr>
          <w:rFonts w:ascii="Times New Roman" w:eastAsia="Arial" w:hAnsi="Times New Roman" w:cs="Times New Roman"/>
          <w:color w:val="000000"/>
          <w:sz w:val="23"/>
          <w:szCs w:val="23"/>
          <w:lang w:eastAsia="ru-RU" w:bidi="ru-RU"/>
        </w:rPr>
        <w:t>ом</w:t>
      </w:r>
      <w:r w:rsidRPr="004B6209">
        <w:rPr>
          <w:rFonts w:ascii="Times New Roman" w:eastAsia="Arial" w:hAnsi="Times New Roman" w:cs="Times New Roman"/>
          <w:color w:val="000000"/>
          <w:sz w:val="23"/>
          <w:szCs w:val="23"/>
          <w:lang w:eastAsia="ru-RU" w:bidi="ru-RU"/>
        </w:rPr>
        <w:t xml:space="preserve"> на основании счета Оператора, в течение 5 (пяти) банковских дней с даты выставления счета. Процентная ставка пени принимается равной одной трехсотой действующей в это время ставки рефинансирования Центрального банка Российской Федерации.</w:t>
      </w:r>
      <w:r w:rsidRPr="004B6209">
        <w:rPr>
          <w:rFonts w:ascii="Times New Roman" w:eastAsia="Arial" w:hAnsi="Times New Roman" w:cs="Times New Roman"/>
          <w:color w:val="000000"/>
          <w:sz w:val="23"/>
          <w:szCs w:val="23"/>
          <w:lang w:eastAsia="ru-RU" w:bidi="ru-RU"/>
        </w:rPr>
        <w:tab/>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5. ПОРЯДОК РАСЧЕТОВ</w:t>
      </w:r>
    </w:p>
    <w:p w:rsidR="006D2F6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5.1 Оплата услуг Оператора производится Перевозчик</w:t>
      </w:r>
      <w:r w:rsidR="001F0FF6" w:rsidRPr="004B6209">
        <w:rPr>
          <w:rFonts w:ascii="Times New Roman" w:eastAsia="Arial" w:hAnsi="Times New Roman" w:cs="Times New Roman"/>
          <w:color w:val="000000"/>
          <w:sz w:val="23"/>
          <w:szCs w:val="23"/>
          <w:lang w:eastAsia="ru-RU" w:bidi="ru-RU"/>
        </w:rPr>
        <w:t>ом</w:t>
      </w:r>
      <w:r w:rsidRPr="004B6209">
        <w:rPr>
          <w:rFonts w:ascii="Times New Roman" w:eastAsia="Arial" w:hAnsi="Times New Roman" w:cs="Times New Roman"/>
          <w:color w:val="000000"/>
          <w:sz w:val="23"/>
          <w:szCs w:val="23"/>
          <w:lang w:eastAsia="ru-RU" w:bidi="ru-RU"/>
        </w:rPr>
        <w:t xml:space="preserve"> авансовым платежом в размере не меньше стоимости предполагаемых работ услуг на терминале. Расчет суммы авансового платежа производится</w:t>
      </w:r>
      <w:r w:rsidR="004E763F" w:rsidRPr="004B6209">
        <w:rPr>
          <w:rFonts w:ascii="Times New Roman" w:eastAsia="Arial" w:hAnsi="Times New Roman" w:cs="Times New Roman"/>
          <w:color w:val="000000"/>
          <w:sz w:val="23"/>
          <w:szCs w:val="23"/>
          <w:lang w:eastAsia="ru-RU" w:bidi="ru-RU"/>
        </w:rPr>
        <w:t xml:space="preserve"> </w:t>
      </w:r>
      <w:r w:rsidRPr="004B6209">
        <w:rPr>
          <w:rFonts w:ascii="Times New Roman" w:eastAsia="Arial" w:hAnsi="Times New Roman" w:cs="Times New Roman"/>
          <w:color w:val="000000"/>
          <w:sz w:val="23"/>
          <w:szCs w:val="23"/>
          <w:lang w:eastAsia="ru-RU" w:bidi="ru-RU"/>
        </w:rPr>
        <w:t>Перевозчик</w:t>
      </w:r>
      <w:r w:rsidR="001F0FF6" w:rsidRPr="004B6209">
        <w:rPr>
          <w:rFonts w:ascii="Times New Roman" w:eastAsia="Arial" w:hAnsi="Times New Roman" w:cs="Times New Roman"/>
          <w:color w:val="000000"/>
          <w:sz w:val="23"/>
          <w:szCs w:val="23"/>
          <w:lang w:eastAsia="ru-RU" w:bidi="ru-RU"/>
        </w:rPr>
        <w:t>ом</w:t>
      </w:r>
      <w:r w:rsidRPr="004B6209">
        <w:rPr>
          <w:rFonts w:ascii="Times New Roman" w:eastAsia="Arial" w:hAnsi="Times New Roman" w:cs="Times New Roman"/>
          <w:color w:val="000000"/>
          <w:sz w:val="23"/>
          <w:szCs w:val="23"/>
          <w:lang w:eastAsia="ru-RU" w:bidi="ru-RU"/>
        </w:rPr>
        <w:t xml:space="preserve"> самостоятельно, исходя из предполагаемого объема услуг и тарифов Оператора. При оплате</w:t>
      </w:r>
      <w:r w:rsidR="004E763F" w:rsidRPr="004B6209">
        <w:rPr>
          <w:rFonts w:ascii="Times New Roman" w:eastAsia="Arial" w:hAnsi="Times New Roman" w:cs="Times New Roman"/>
          <w:color w:val="000000"/>
          <w:sz w:val="23"/>
          <w:szCs w:val="23"/>
          <w:lang w:eastAsia="ru-RU" w:bidi="ru-RU"/>
        </w:rPr>
        <w:t xml:space="preserve"> </w:t>
      </w:r>
      <w:r w:rsidRPr="004B6209">
        <w:rPr>
          <w:rFonts w:ascii="Times New Roman" w:eastAsia="Arial" w:hAnsi="Times New Roman" w:cs="Times New Roman"/>
          <w:color w:val="000000"/>
          <w:sz w:val="23"/>
          <w:szCs w:val="23"/>
          <w:lang w:eastAsia="ru-RU" w:bidi="ru-RU"/>
        </w:rPr>
        <w:t>Перевозчик указывает в назначении платежа номер договора. Оплата должна быть произведена не позднее, чем за 3 (три) рабочих дня до даты оказания услуг по настоящему Договору. Оплата производится в рублях путем перечисления денежных средств</w:t>
      </w:r>
      <w:r w:rsidR="006D2F69">
        <w:rPr>
          <w:rFonts w:ascii="Times New Roman" w:eastAsia="Arial" w:hAnsi="Times New Roman" w:cs="Times New Roman"/>
          <w:color w:val="000000"/>
          <w:sz w:val="23"/>
          <w:szCs w:val="23"/>
          <w:lang w:eastAsia="ru-RU" w:bidi="ru-RU"/>
        </w:rPr>
        <w:t xml:space="preserve"> на расчетный счет Оператора.</w:t>
      </w:r>
      <w:r w:rsidR="006D2F69">
        <w:rPr>
          <w:rFonts w:ascii="Times New Roman" w:eastAsia="Arial" w:hAnsi="Times New Roman" w:cs="Times New Roman"/>
          <w:color w:val="000000"/>
          <w:sz w:val="23"/>
          <w:szCs w:val="23"/>
          <w:lang w:eastAsia="ru-RU" w:bidi="ru-RU"/>
        </w:rPr>
        <w:tab/>
      </w:r>
      <w:r w:rsidR="006D2F69">
        <w:rPr>
          <w:rFonts w:ascii="Times New Roman" w:eastAsia="Arial" w:hAnsi="Times New Roman" w:cs="Times New Roman"/>
          <w:color w:val="000000"/>
          <w:sz w:val="23"/>
          <w:szCs w:val="23"/>
          <w:lang w:eastAsia="ru-RU" w:bidi="ru-RU"/>
        </w:rPr>
        <w:tab/>
      </w:r>
    </w:p>
    <w:p w:rsidR="006D2F6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 xml:space="preserve">5.2 </w:t>
      </w:r>
      <w:r w:rsidR="001F0FF6" w:rsidRPr="004B6209">
        <w:rPr>
          <w:rFonts w:ascii="Times New Roman" w:eastAsia="Arial" w:hAnsi="Times New Roman" w:cs="Times New Roman"/>
          <w:color w:val="000000"/>
          <w:sz w:val="23"/>
          <w:szCs w:val="23"/>
          <w:lang w:eastAsia="ru-RU" w:bidi="ru-RU"/>
        </w:rPr>
        <w:t>П</w:t>
      </w:r>
      <w:r w:rsidRPr="004B6209">
        <w:rPr>
          <w:rFonts w:ascii="Times New Roman" w:eastAsia="Arial" w:hAnsi="Times New Roman" w:cs="Times New Roman"/>
          <w:color w:val="000000"/>
          <w:sz w:val="23"/>
          <w:szCs w:val="23"/>
          <w:lang w:eastAsia="ru-RU" w:bidi="ru-RU"/>
        </w:rPr>
        <w:t>еревозчик обязан обеспечить наличие на его лицевом счете, открытом Оператором, денежных средств в объеме, достаточном для осуществления расчетов с Оператором по услугам согласно Заявкам Перевозчика. Предоставление Оператором услуг осуществляется на сумму не более положительного остатка денежных средств</w:t>
      </w:r>
      <w:r w:rsidR="004E763F" w:rsidRPr="004B6209">
        <w:rPr>
          <w:rFonts w:ascii="Times New Roman" w:eastAsia="Arial" w:hAnsi="Times New Roman" w:cs="Times New Roman"/>
          <w:color w:val="000000"/>
          <w:sz w:val="23"/>
          <w:szCs w:val="23"/>
          <w:lang w:eastAsia="ru-RU" w:bidi="ru-RU"/>
        </w:rPr>
        <w:t xml:space="preserve"> </w:t>
      </w:r>
      <w:r w:rsidRPr="004B6209">
        <w:rPr>
          <w:rFonts w:ascii="Times New Roman" w:eastAsia="Arial" w:hAnsi="Times New Roman" w:cs="Times New Roman"/>
          <w:color w:val="000000"/>
          <w:sz w:val="23"/>
          <w:szCs w:val="23"/>
          <w:lang w:eastAsia="ru-RU" w:bidi="ru-RU"/>
        </w:rPr>
        <w:t xml:space="preserve">Перевозчика на его лицевом счете у Оператора. Расчет остатка денежных средств производится Оператором, исходя из стоимости согласованных Заявок и оказанных услуг. Оператор по требованию Перевозчика предоставляет информацию о </w:t>
      </w:r>
      <w:r w:rsidR="006D2F69">
        <w:rPr>
          <w:rFonts w:ascii="Times New Roman" w:eastAsia="Arial" w:hAnsi="Times New Roman" w:cs="Times New Roman"/>
          <w:color w:val="000000"/>
          <w:sz w:val="23"/>
          <w:szCs w:val="23"/>
          <w:lang w:eastAsia="ru-RU" w:bidi="ru-RU"/>
        </w:rPr>
        <w:t>состоянии его лицевого счета.</w:t>
      </w:r>
      <w:r w:rsidR="006D2F69">
        <w:rPr>
          <w:rFonts w:ascii="Times New Roman" w:eastAsia="Arial" w:hAnsi="Times New Roman" w:cs="Times New Roman"/>
          <w:color w:val="000000"/>
          <w:sz w:val="23"/>
          <w:szCs w:val="23"/>
          <w:lang w:eastAsia="ru-RU" w:bidi="ru-RU"/>
        </w:rPr>
        <w:tab/>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5.3 После получения от Перевозчика предварительной оплаты услуг, Оператор приступает к исполнению обязанностей по договору.</w:t>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 xml:space="preserve">5.4 Датой оплаты считается дата зачисления денежных средств на расчетный счет Оператора. Расходы, связанные с переводом денежных средств на расчетный счет Оператора, оплачиваются </w:t>
      </w:r>
      <w:r w:rsidR="004E763F" w:rsidRPr="004B6209">
        <w:rPr>
          <w:rFonts w:ascii="Times New Roman" w:eastAsia="Arial" w:hAnsi="Times New Roman" w:cs="Times New Roman"/>
          <w:color w:val="000000"/>
          <w:sz w:val="23"/>
          <w:szCs w:val="23"/>
          <w:lang w:eastAsia="ru-RU" w:bidi="ru-RU"/>
        </w:rPr>
        <w:t>Перевозчик</w:t>
      </w:r>
      <w:r w:rsidR="001F0FF6" w:rsidRPr="004B6209">
        <w:rPr>
          <w:rFonts w:ascii="Times New Roman" w:eastAsia="Arial" w:hAnsi="Times New Roman" w:cs="Times New Roman"/>
          <w:color w:val="000000"/>
          <w:sz w:val="23"/>
          <w:szCs w:val="23"/>
          <w:lang w:eastAsia="ru-RU" w:bidi="ru-RU"/>
        </w:rPr>
        <w:t>ом</w:t>
      </w:r>
      <w:r w:rsidRPr="004B6209">
        <w:rPr>
          <w:rFonts w:ascii="Times New Roman" w:eastAsia="Arial" w:hAnsi="Times New Roman" w:cs="Times New Roman"/>
          <w:color w:val="000000"/>
          <w:sz w:val="23"/>
          <w:szCs w:val="23"/>
          <w:lang w:eastAsia="ru-RU" w:bidi="ru-RU"/>
        </w:rPr>
        <w:t>.</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5.5 Если сумма предоплаты превышает фактическую стоимость расходов Оператора, Оператор учитывает ее в счет будущих расходов, либо возвращает</w:t>
      </w:r>
      <w:r w:rsidR="004E763F" w:rsidRPr="004B6209">
        <w:rPr>
          <w:rFonts w:ascii="Times New Roman" w:eastAsia="Arial" w:hAnsi="Times New Roman" w:cs="Times New Roman"/>
          <w:color w:val="000000"/>
          <w:sz w:val="23"/>
          <w:szCs w:val="23"/>
          <w:lang w:eastAsia="ru-RU" w:bidi="ru-RU"/>
        </w:rPr>
        <w:t xml:space="preserve"> Перевозчик</w:t>
      </w:r>
      <w:r w:rsidR="001F0FF6" w:rsidRPr="004B6209">
        <w:rPr>
          <w:rFonts w:ascii="Times New Roman" w:eastAsia="Arial" w:hAnsi="Times New Roman" w:cs="Times New Roman"/>
          <w:color w:val="000000"/>
          <w:sz w:val="23"/>
          <w:szCs w:val="23"/>
          <w:lang w:eastAsia="ru-RU" w:bidi="ru-RU"/>
        </w:rPr>
        <w:t>у</w:t>
      </w:r>
      <w:r w:rsidRPr="004B6209">
        <w:rPr>
          <w:rFonts w:ascii="Times New Roman" w:eastAsia="Arial" w:hAnsi="Times New Roman" w:cs="Times New Roman"/>
          <w:color w:val="000000"/>
          <w:sz w:val="23"/>
          <w:szCs w:val="23"/>
          <w:lang w:eastAsia="ru-RU" w:bidi="ru-RU"/>
        </w:rPr>
        <w:t xml:space="preserve"> по его письменному заявлению</w:t>
      </w:r>
      <w:r w:rsidR="00CF060C" w:rsidRPr="004B6209">
        <w:rPr>
          <w:rFonts w:ascii="Times New Roman" w:eastAsia="Arial" w:hAnsi="Times New Roman" w:cs="Times New Roman"/>
          <w:color w:val="000000"/>
          <w:sz w:val="23"/>
          <w:szCs w:val="23"/>
          <w:lang w:eastAsia="ru-RU" w:bidi="ru-RU"/>
        </w:rPr>
        <w:t xml:space="preserve"> в течение 10 (десяти) рабочих дней</w:t>
      </w:r>
      <w:r w:rsidRPr="004B6209">
        <w:rPr>
          <w:rFonts w:ascii="Times New Roman" w:eastAsia="Arial" w:hAnsi="Times New Roman" w:cs="Times New Roman"/>
          <w:color w:val="000000"/>
          <w:sz w:val="23"/>
          <w:szCs w:val="23"/>
          <w:lang w:eastAsia="ru-RU" w:bidi="ru-RU"/>
        </w:rPr>
        <w:t>.</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5.6 В течение 5 (пяти) дней после оказания работ услуг Оператор оформляет счет-фактуру и акт приемки выполненных работ (услуг), которые направляются по электронной связи на адреса, указанные Перевозчик</w:t>
      </w:r>
      <w:r w:rsidR="001F0FF6" w:rsidRPr="004B6209">
        <w:rPr>
          <w:rFonts w:ascii="Times New Roman" w:eastAsia="Arial" w:hAnsi="Times New Roman" w:cs="Times New Roman"/>
          <w:color w:val="000000"/>
          <w:sz w:val="23"/>
          <w:szCs w:val="23"/>
          <w:lang w:eastAsia="ru-RU" w:bidi="ru-RU"/>
        </w:rPr>
        <w:t>ом</w:t>
      </w:r>
      <w:r w:rsidRPr="004B6209">
        <w:rPr>
          <w:rFonts w:ascii="Times New Roman" w:eastAsia="Arial" w:hAnsi="Times New Roman" w:cs="Times New Roman"/>
          <w:color w:val="000000"/>
          <w:sz w:val="23"/>
          <w:szCs w:val="23"/>
          <w:lang w:eastAsia="ru-RU" w:bidi="ru-RU"/>
        </w:rPr>
        <w:t xml:space="preserve"> для работы в личном кабинете, а их оригиналы направляются почтой с приложением документов, подтверждающих выполнение предъявленных к оплате работ (услуг), либо</w:t>
      </w:r>
      <w:r w:rsidR="004E763F" w:rsidRPr="004B6209">
        <w:rPr>
          <w:rFonts w:ascii="Times New Roman" w:eastAsia="Arial" w:hAnsi="Times New Roman" w:cs="Times New Roman"/>
          <w:color w:val="000000"/>
          <w:sz w:val="23"/>
          <w:szCs w:val="23"/>
          <w:lang w:eastAsia="ru-RU" w:bidi="ru-RU"/>
        </w:rPr>
        <w:t xml:space="preserve"> </w:t>
      </w:r>
      <w:r w:rsidRPr="004B6209">
        <w:rPr>
          <w:rFonts w:ascii="Times New Roman" w:eastAsia="Arial" w:hAnsi="Times New Roman" w:cs="Times New Roman"/>
          <w:color w:val="000000"/>
          <w:sz w:val="23"/>
          <w:szCs w:val="23"/>
          <w:lang w:eastAsia="ru-RU" w:bidi="ru-RU"/>
        </w:rPr>
        <w:t>Перевозчик забирает их самостоятельно.</w:t>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5.7 Перевозчик в 3-х дневный срок, с момента получения акта и счет-фактуры по электронной связи, обязан подписать его или составить мотивированный отказ от подписания и направить его обратно Оператору по электронной связи и подлинник по почте. Если в течение 3-х дней, Оператор не получит от Перевозчика подписанный акт выполненных работ или мотивированный отказ от его подписания, то акт выполненных работ считается подписанным со стороны Перевозчика, а счет-фактура принятой.</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5.8 Оператор и Перевозчик не менее одного раза в квартал производят сверку взаиморасчетов по договору и подписывают Акт сверки.</w:t>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5.9 Проценты на сумму долга за период пользования денежными средствами по любым денежным обязательствам, возникшим из настоящего договора, предусмотренные ст. 317.1 ГК РФ не начисляются и не подлежат уплате.</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6. ОТВЕТСТВЕННОСТЬ СТОРОН</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 xml:space="preserve">6.1 За задержку оплаты счет-фактур Оператор имеет право выставить </w:t>
      </w:r>
      <w:r w:rsidR="001F0FF6" w:rsidRPr="004B6209">
        <w:rPr>
          <w:rFonts w:ascii="Times New Roman" w:eastAsia="Arial" w:hAnsi="Times New Roman" w:cs="Times New Roman"/>
          <w:color w:val="000000"/>
          <w:sz w:val="23"/>
          <w:szCs w:val="23"/>
          <w:lang w:eastAsia="ru-RU" w:bidi="ru-RU"/>
        </w:rPr>
        <w:t>Перевозчику</w:t>
      </w:r>
      <w:r w:rsidRPr="004B6209">
        <w:rPr>
          <w:rFonts w:ascii="Times New Roman" w:eastAsia="Arial" w:hAnsi="Times New Roman" w:cs="Times New Roman"/>
          <w:color w:val="000000"/>
          <w:sz w:val="23"/>
          <w:szCs w:val="23"/>
          <w:lang w:eastAsia="ru-RU" w:bidi="ru-RU"/>
        </w:rPr>
        <w:t xml:space="preserve"> штраф в размере 0,1% от суммы просроченного платежа в сутки.</w:t>
      </w:r>
      <w:r w:rsidRPr="004B6209">
        <w:rPr>
          <w:rFonts w:ascii="Times New Roman" w:eastAsia="Arial" w:hAnsi="Times New Roman" w:cs="Times New Roman"/>
          <w:color w:val="000000"/>
          <w:sz w:val="23"/>
          <w:szCs w:val="23"/>
          <w:lang w:eastAsia="ru-RU" w:bidi="ru-RU"/>
        </w:rPr>
        <w:t> </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 xml:space="preserve">6.2 В случае задержки оплаты </w:t>
      </w:r>
      <w:r w:rsidR="001F0FF6" w:rsidRPr="004B6209">
        <w:rPr>
          <w:rFonts w:ascii="Times New Roman" w:eastAsia="Arial" w:hAnsi="Times New Roman" w:cs="Times New Roman"/>
          <w:color w:val="000000"/>
          <w:sz w:val="23"/>
          <w:szCs w:val="23"/>
          <w:lang w:eastAsia="ru-RU" w:bidi="ru-RU"/>
        </w:rPr>
        <w:t xml:space="preserve">Перевозчиком </w:t>
      </w:r>
      <w:r w:rsidRPr="004B6209">
        <w:rPr>
          <w:rFonts w:ascii="Times New Roman" w:eastAsia="Arial" w:hAnsi="Times New Roman" w:cs="Times New Roman"/>
          <w:color w:val="000000"/>
          <w:sz w:val="23"/>
          <w:szCs w:val="23"/>
          <w:lang w:eastAsia="ru-RU" w:bidi="ru-RU"/>
        </w:rPr>
        <w:t>счетов Оператора, Оператор, письменно известив об этом Перевозчика, имеет право приостановить оказание услуг до момента погашения возникшей задолженности.</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6.3 Оператор имеет право применить залоговое право на груз в порядке ст. 23 Закона «О Морских портах» в случае возникновения задолженности за оказанные услуги, объявления Перевозчика неплатежеспособным, его ликвидации или реорганизации. Все расходы, связанные с хранением груза на складе, возникшим в результате применения залогового права, относятся на счет Перевозчика. За возникшую порчу груза вследствие его удержания Оператором ответственность несёт Перевозчик.</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 xml:space="preserve">6.4 Стороны несут материальную ответственность в размере причиненного ими ущерба, подтвержденного соответствующими документами и независимым сюрвейером, за повреждения, причиненные имуществу Перевозчика/Оператора, если об этом было заявлено не позднее рабочего дня, следующего за днем, в которой стал известен факт нанесения ущерба, составлен соответствующий Акт, </w:t>
      </w:r>
      <w:r w:rsidRPr="004B6209">
        <w:rPr>
          <w:rFonts w:ascii="Times New Roman" w:eastAsia="Arial" w:hAnsi="Times New Roman" w:cs="Times New Roman"/>
          <w:color w:val="000000"/>
          <w:sz w:val="23"/>
          <w:szCs w:val="23"/>
          <w:lang w:eastAsia="ru-RU" w:bidi="ru-RU"/>
        </w:rPr>
        <w:lastRenderedPageBreak/>
        <w:t>подписанный обеими сторонами и объявлена претензия любым доступным видом связи. Для получения возмещения, после объявления претензии, Перевозчик обязуется предоставить Оператору следующие документы:</w:t>
      </w:r>
    </w:p>
    <w:p w:rsidR="00C5550D" w:rsidRPr="004B6209" w:rsidRDefault="00C5550D" w:rsidP="00C5550D">
      <w:pPr>
        <w:pStyle w:val="a4"/>
        <w:widowControl w:val="0"/>
        <w:numPr>
          <w:ilvl w:val="0"/>
          <w:numId w:val="1"/>
        </w:numPr>
        <w:spacing w:after="0" w:line="240" w:lineRule="auto"/>
        <w:ind w:left="0" w:firstLine="420"/>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Акт о повреждении, составленный и подписанный представителями Сторон.</w:t>
      </w:r>
    </w:p>
    <w:p w:rsidR="00C5550D" w:rsidRPr="004B6209" w:rsidRDefault="00C5550D" w:rsidP="00C5550D">
      <w:pPr>
        <w:pStyle w:val="a4"/>
        <w:widowControl w:val="0"/>
        <w:numPr>
          <w:ilvl w:val="0"/>
          <w:numId w:val="1"/>
        </w:numPr>
        <w:spacing w:after="0" w:line="240" w:lineRule="auto"/>
        <w:ind w:left="0" w:firstLine="420"/>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Счет и смета ремонта/ремонтная ведомость.</w:t>
      </w:r>
    </w:p>
    <w:p w:rsidR="00C5550D" w:rsidRPr="004B6209" w:rsidRDefault="00C5550D" w:rsidP="00C5550D">
      <w:pPr>
        <w:pStyle w:val="a4"/>
        <w:widowControl w:val="0"/>
        <w:numPr>
          <w:ilvl w:val="0"/>
          <w:numId w:val="1"/>
        </w:numPr>
        <w:spacing w:after="0" w:line="240" w:lineRule="auto"/>
        <w:ind w:left="0" w:firstLine="420"/>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Счет фактура/инвойс на груз.</w:t>
      </w:r>
    </w:p>
    <w:p w:rsidR="00C5550D" w:rsidRPr="004B6209" w:rsidRDefault="00C5550D" w:rsidP="00C5550D">
      <w:pPr>
        <w:pStyle w:val="a4"/>
        <w:widowControl w:val="0"/>
        <w:numPr>
          <w:ilvl w:val="0"/>
          <w:numId w:val="1"/>
        </w:numPr>
        <w:spacing w:after="0" w:line="240" w:lineRule="auto"/>
        <w:ind w:left="0" w:firstLine="420"/>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Упаковочный лист - в случае повреждения/утраты груза.</w:t>
      </w:r>
    </w:p>
    <w:p w:rsidR="00C5550D" w:rsidRPr="004B6209" w:rsidRDefault="00C5550D" w:rsidP="00C5550D">
      <w:pPr>
        <w:pStyle w:val="a4"/>
        <w:widowControl w:val="0"/>
        <w:numPr>
          <w:ilvl w:val="0"/>
          <w:numId w:val="1"/>
        </w:numPr>
        <w:spacing w:after="0" w:line="240" w:lineRule="auto"/>
        <w:ind w:left="0" w:firstLine="420"/>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Спецификации - в случае повреждения/утраты груза.</w:t>
      </w:r>
    </w:p>
    <w:p w:rsidR="00C5550D" w:rsidRPr="004B6209" w:rsidRDefault="00C5550D" w:rsidP="00C5550D">
      <w:pPr>
        <w:pStyle w:val="a4"/>
        <w:widowControl w:val="0"/>
        <w:numPr>
          <w:ilvl w:val="0"/>
          <w:numId w:val="1"/>
        </w:numPr>
        <w:spacing w:after="0" w:line="240" w:lineRule="auto"/>
        <w:ind w:left="0" w:firstLine="420"/>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themeColor="text1"/>
          <w:sz w:val="23"/>
          <w:szCs w:val="23"/>
          <w:lang w:eastAsia="ru-RU" w:bidi="ru-RU"/>
        </w:rPr>
        <w:t xml:space="preserve">Акт ТПП </w:t>
      </w:r>
      <w:r w:rsidRPr="004B6209">
        <w:rPr>
          <w:rFonts w:ascii="Times New Roman" w:eastAsia="Arial" w:hAnsi="Times New Roman" w:cs="Times New Roman"/>
          <w:color w:val="000000"/>
          <w:sz w:val="23"/>
          <w:szCs w:val="23"/>
          <w:lang w:eastAsia="ru-RU" w:bidi="ru-RU"/>
        </w:rPr>
        <w:t>в случае повреждения/утраты груза.</w:t>
      </w:r>
    </w:p>
    <w:p w:rsidR="00C5550D" w:rsidRPr="004B6209" w:rsidRDefault="00C5550D" w:rsidP="00C5550D">
      <w:pPr>
        <w:pStyle w:val="a4"/>
        <w:widowControl w:val="0"/>
        <w:numPr>
          <w:ilvl w:val="0"/>
          <w:numId w:val="1"/>
        </w:numPr>
        <w:spacing w:after="0" w:line="240" w:lineRule="auto"/>
        <w:ind w:left="0" w:firstLine="420"/>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Объяснительные работников</w:t>
      </w:r>
      <w:r w:rsidR="004E763F" w:rsidRPr="004B6209">
        <w:rPr>
          <w:rFonts w:ascii="Times New Roman" w:eastAsia="Arial" w:hAnsi="Times New Roman" w:cs="Times New Roman"/>
          <w:color w:val="000000"/>
          <w:sz w:val="23"/>
          <w:szCs w:val="23"/>
          <w:lang w:eastAsia="ru-RU" w:bidi="ru-RU"/>
        </w:rPr>
        <w:t xml:space="preserve"> </w:t>
      </w:r>
      <w:r w:rsidRPr="004B6209">
        <w:rPr>
          <w:rFonts w:ascii="Times New Roman" w:eastAsia="Arial" w:hAnsi="Times New Roman" w:cs="Times New Roman"/>
          <w:color w:val="000000"/>
          <w:sz w:val="23"/>
          <w:szCs w:val="23"/>
          <w:lang w:eastAsia="ru-RU" w:bidi="ru-RU"/>
        </w:rPr>
        <w:t>Перевозчика.</w:t>
      </w:r>
    </w:p>
    <w:p w:rsidR="00C5550D" w:rsidRPr="004B6209" w:rsidRDefault="00C5550D" w:rsidP="00C5550D">
      <w:pPr>
        <w:pStyle w:val="a4"/>
        <w:widowControl w:val="0"/>
        <w:numPr>
          <w:ilvl w:val="0"/>
          <w:numId w:val="1"/>
        </w:numPr>
        <w:spacing w:after="0" w:line="240" w:lineRule="auto"/>
        <w:ind w:left="0" w:firstLine="420"/>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Платежное поручение или иной документ, подтверждающий несение убытков.</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Оператор освобождается от ответственности, если Перевозчик не предоставляет необходимые для возмещения ущерба документы, в том числе дополнительно затребованные страховой компанией Оператора.</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6.5 Стороны несут взаимную ответственность за ненадлежащее исполнение своих обязательств по настоящему Договору в соответствии с действующим законодательством РФ.</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6.6 Оператор не несет ответственности за неисполнение своих обязательств по настоящему Договору, если таковое неисполнение явилось следствием независящих от Оператора обстоятельств, например: отключения электроэнергии на складе по независящим от Оператора обстоятельствам, актов терроризма, неблагоприятных погодных условий, стихийных бедствий; действий администрации судна или его агента, федеральных и местных органов власти, других государственных органов; иных обстоятельств, признаваемых в мировой практике форс-мажорными и делающими невозможным исполнение настоящего Договора в целом или в его отдельных положениях.</w:t>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 xml:space="preserve">6.7 В случае не отгрузки контейнеров по вине </w:t>
      </w:r>
      <w:r w:rsidR="00440CBB" w:rsidRPr="004B6209">
        <w:rPr>
          <w:rFonts w:ascii="Times New Roman" w:eastAsia="Arial" w:hAnsi="Times New Roman" w:cs="Times New Roman"/>
          <w:color w:val="000000"/>
          <w:sz w:val="23"/>
          <w:szCs w:val="23"/>
          <w:lang w:eastAsia="ru-RU" w:bidi="ru-RU"/>
        </w:rPr>
        <w:t xml:space="preserve">Агента </w:t>
      </w:r>
      <w:r w:rsidRPr="004B6209">
        <w:rPr>
          <w:rFonts w:ascii="Times New Roman" w:eastAsia="Arial" w:hAnsi="Times New Roman" w:cs="Times New Roman"/>
          <w:color w:val="000000"/>
          <w:sz w:val="23"/>
          <w:szCs w:val="23"/>
          <w:lang w:eastAsia="ru-RU" w:bidi="ru-RU"/>
        </w:rPr>
        <w:t>Перевозчика</w:t>
      </w:r>
      <w:r w:rsidR="00440CBB" w:rsidRPr="004B6209">
        <w:rPr>
          <w:rFonts w:ascii="Times New Roman" w:eastAsia="Arial" w:hAnsi="Times New Roman" w:cs="Times New Roman"/>
          <w:color w:val="000000"/>
          <w:sz w:val="23"/>
          <w:szCs w:val="23"/>
          <w:lang w:eastAsia="ru-RU" w:bidi="ru-RU"/>
        </w:rPr>
        <w:t>/ Перевозчика</w:t>
      </w:r>
      <w:r w:rsidRPr="004B6209">
        <w:rPr>
          <w:rFonts w:ascii="Times New Roman" w:eastAsia="Arial" w:hAnsi="Times New Roman" w:cs="Times New Roman"/>
          <w:color w:val="000000"/>
          <w:sz w:val="23"/>
          <w:szCs w:val="23"/>
          <w:lang w:eastAsia="ru-RU" w:bidi="ru-RU"/>
        </w:rPr>
        <w:t xml:space="preserve"> на запланированный рейс судна, оплата хранения по неотгруженным контейнерам взимается по действующим на момент расчёта ставкам хранения, с первых суток поступления на терминал до момента предоставления новой разнарядки на отгрузку.</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7.  ПРОЧИЕ УСЛОВИЯ</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 xml:space="preserve">7.1 Для выполнения работ по настоящему Договору, Оператор имеет право привлекать третьих юридических лиц без согласования </w:t>
      </w:r>
      <w:r w:rsidR="00440CBB" w:rsidRPr="004B6209">
        <w:rPr>
          <w:rFonts w:ascii="Times New Roman" w:eastAsia="Arial" w:hAnsi="Times New Roman" w:cs="Times New Roman"/>
          <w:color w:val="000000"/>
          <w:sz w:val="23"/>
          <w:szCs w:val="23"/>
          <w:lang w:eastAsia="ru-RU" w:bidi="ru-RU"/>
        </w:rPr>
        <w:t xml:space="preserve">с </w:t>
      </w:r>
      <w:r w:rsidR="001F0FF6" w:rsidRPr="004B6209">
        <w:rPr>
          <w:rFonts w:ascii="Times New Roman" w:eastAsia="Arial" w:hAnsi="Times New Roman" w:cs="Times New Roman"/>
          <w:color w:val="000000"/>
          <w:sz w:val="23"/>
          <w:szCs w:val="23"/>
          <w:lang w:eastAsia="ru-RU" w:bidi="ru-RU"/>
        </w:rPr>
        <w:t>Перевозчиком</w:t>
      </w:r>
      <w:r w:rsidRPr="004B6209">
        <w:rPr>
          <w:rFonts w:ascii="Times New Roman" w:eastAsia="Arial" w:hAnsi="Times New Roman" w:cs="Times New Roman"/>
          <w:color w:val="000000"/>
          <w:sz w:val="23"/>
          <w:szCs w:val="23"/>
          <w:lang w:eastAsia="ru-RU" w:bidi="ru-RU"/>
        </w:rPr>
        <w:t>. Оператор несет ответственность за действия третьего лица, назначенного Оператором, в порядке и на условиях, установленных действующим законодательством РФ,</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7.2 Все неучтенное в настоящем Договоре разрешается Сторонами на основании Кодекса торгового мореплавания, других нормативных документов, действующих на территории Российской Федерации, Свода обычаев порта (с применением материального и процессуального права РФ, независимо от норм о применимом праве установленных правовыми актами РФ).</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7.3 Все изменения и дополнения к настоящему Договору, должны быть совершены в письменной форме и подписаны уполномоченными лицами обеих Сторон.</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7.4 Распорядок работы склада Оператора:</w:t>
      </w:r>
    </w:p>
    <w:p w:rsidR="00C5550D" w:rsidRPr="004B6209" w:rsidRDefault="00C5550D" w:rsidP="004B6209">
      <w:pPr>
        <w:pStyle w:val="a4"/>
        <w:widowControl w:val="0"/>
        <w:numPr>
          <w:ilvl w:val="0"/>
          <w:numId w:val="1"/>
        </w:numPr>
        <w:spacing w:after="0" w:line="240" w:lineRule="auto"/>
        <w:ind w:left="0" w:firstLine="0"/>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прием/выдача контейнеров – круглосуточно;</w:t>
      </w:r>
    </w:p>
    <w:p w:rsidR="00C5550D" w:rsidRPr="004B6209" w:rsidRDefault="00C5550D" w:rsidP="004B6209">
      <w:pPr>
        <w:pStyle w:val="a4"/>
        <w:widowControl w:val="0"/>
        <w:numPr>
          <w:ilvl w:val="0"/>
          <w:numId w:val="1"/>
        </w:numPr>
        <w:spacing w:after="0" w:line="240" w:lineRule="auto"/>
        <w:ind w:left="0" w:firstLine="0"/>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в дни обработки судна прием контейнеров на отходящее судно не производится;</w:t>
      </w:r>
    </w:p>
    <w:p w:rsidR="00C5550D" w:rsidRPr="004B6209" w:rsidRDefault="00C5550D" w:rsidP="004B6209">
      <w:pPr>
        <w:pStyle w:val="a4"/>
        <w:widowControl w:val="0"/>
        <w:numPr>
          <w:ilvl w:val="0"/>
          <w:numId w:val="1"/>
        </w:numPr>
        <w:spacing w:after="0" w:line="240" w:lineRule="auto"/>
        <w:ind w:left="0" w:firstLine="0"/>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прием грузов и контейнеров прекращается в 17.00 часов дня, предыдущего дню начала обработки судна.</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7.5 Все взаимные требования должны быть документально оформлены. Все споры по настоящему Договору разрешаются путем переговоров. При недостижении согласия стороны передают спор на рассмотрение Арбитражного суда Приморского края. Направлению иска в суд предшествует процедура претензионного порядка рассмотрения спора. Сторона, получившая претензию, обязана ее рассмотреть и ответить на нее в течение 30 (тридцати) календарных дней от даты получения её на бумажном носителе.</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7.6 Датой выполнения работ по выгрузке контейнеров с судна считается дата окончания выгрузки последнего импортного контейнера. Датой выполнения работ по погрузке контейнеров на судно считается дата начала погрузки первого экспортного контейнера.</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8. АНТИКОРРУПЦИОННАЯ ОГОВОРКА</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 xml:space="preserve">8.1 При исполнении своих обязательств по настоящему Договору Стороны, их аффилированные лица, </w:t>
      </w:r>
      <w:r w:rsidRPr="004B6209">
        <w:rPr>
          <w:rFonts w:ascii="Times New Roman" w:eastAsia="Arial" w:hAnsi="Times New Roman" w:cs="Times New Roman"/>
          <w:color w:val="000000"/>
          <w:sz w:val="23"/>
          <w:szCs w:val="23"/>
          <w:lang w:eastAsia="ru-RU" w:bidi="ru-RU"/>
        </w:rPr>
        <w:lastRenderedPageBreak/>
        <w:t>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по каналу уведомления: адрес электронной почты </w:t>
      </w:r>
      <w:hyperlink r:id="rId10" w:history="1">
        <w:r w:rsidR="00C7287D" w:rsidRPr="004B6209">
          <w:rPr>
            <w:rStyle w:val="a3"/>
            <w:rFonts w:ascii="Times New Roman" w:hAnsi="Times New Roman" w:cs="Times New Roman"/>
            <w:sz w:val="23"/>
            <w:szCs w:val="23"/>
          </w:rPr>
          <w:t>sb@fishport.ru</w:t>
        </w:r>
      </w:hyperlink>
      <w:r w:rsidR="00C7287D" w:rsidRPr="004B6209">
        <w:rPr>
          <w:rFonts w:ascii="Times New Roman" w:eastAsia="Arial" w:hAnsi="Times New Roman" w:cs="Times New Roman"/>
          <w:color w:val="000000"/>
          <w:sz w:val="23"/>
          <w:szCs w:val="23"/>
          <w:lang w:eastAsia="ru-RU" w:bidi="ru-RU"/>
        </w:rPr>
        <w:t xml:space="preserve"> </w:t>
      </w:r>
      <w:r w:rsidRPr="004B6209">
        <w:rPr>
          <w:rFonts w:ascii="Times New Roman" w:eastAsia="Arial" w:hAnsi="Times New Roman" w:cs="Times New Roman"/>
          <w:color w:val="000000"/>
          <w:sz w:val="23"/>
          <w:szCs w:val="23"/>
          <w:lang w:eastAsia="ru-RU" w:bidi="ru-RU"/>
        </w:rPr>
        <w:t xml:space="preserve">и/или по </w:t>
      </w:r>
      <w:r w:rsidR="00C7287D" w:rsidRPr="004B6209">
        <w:rPr>
          <w:rFonts w:ascii="Times New Roman" w:eastAsia="Arial" w:hAnsi="Times New Roman" w:cs="Times New Roman"/>
          <w:color w:val="000000"/>
          <w:sz w:val="23"/>
          <w:szCs w:val="23"/>
          <w:lang w:eastAsia="ru-RU" w:bidi="ru-RU"/>
        </w:rPr>
        <w:t>тел./Whatsapp: +7 (984) 195-38-42</w:t>
      </w:r>
      <w:r w:rsidRPr="004B6209">
        <w:rPr>
          <w:rFonts w:ascii="Times New Roman" w:eastAsia="Arial" w:hAnsi="Times New Roman" w:cs="Times New Roman"/>
          <w:color w:val="000000"/>
          <w:sz w:val="23"/>
          <w:szCs w:val="23"/>
          <w:lang w:eastAsia="ru-RU" w:bidi="ru-RU"/>
        </w:rPr>
        <w:t>.</w:t>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8.3 Стороны гарантируют осуществление надлежащего разбирательства по фактам нарушений положений пункта 8.1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r w:rsidRPr="004B6209">
        <w:rPr>
          <w:rFonts w:ascii="Times New Roman" w:eastAsia="Arial" w:hAnsi="Times New Roman" w:cs="Times New Roman"/>
          <w:color w:val="000000"/>
          <w:sz w:val="23"/>
          <w:szCs w:val="23"/>
          <w:lang w:eastAsia="ru-RU" w:bidi="ru-RU"/>
        </w:rPr>
        <w:tab/>
      </w:r>
      <w:r w:rsidRPr="004B6209">
        <w:rPr>
          <w:rFonts w:ascii="Times New Roman" w:eastAsia="Arial" w:hAnsi="Times New Roman" w:cs="Times New Roman"/>
          <w:color w:val="000000"/>
          <w:sz w:val="23"/>
          <w:szCs w:val="23"/>
          <w:lang w:eastAsia="ru-RU" w:bidi="ru-RU"/>
        </w:rPr>
        <w:tab/>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ab/>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9. СРОК ДЕЙСТВИЯ ДОГОВОРА</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9.1 Настоящий Договор действует с момента подписания по 31 декабря 202</w:t>
      </w:r>
      <w:r w:rsidR="0051666D">
        <w:rPr>
          <w:rFonts w:ascii="Times New Roman" w:eastAsia="Arial" w:hAnsi="Times New Roman" w:cs="Times New Roman"/>
          <w:color w:val="000000"/>
          <w:sz w:val="23"/>
          <w:szCs w:val="23"/>
          <w:lang w:eastAsia="ru-RU" w:bidi="ru-RU"/>
        </w:rPr>
        <w:t>__</w:t>
      </w:r>
      <w:r w:rsidRPr="004B6209">
        <w:rPr>
          <w:rFonts w:ascii="Times New Roman" w:eastAsia="Arial" w:hAnsi="Times New Roman" w:cs="Times New Roman"/>
          <w:color w:val="000000"/>
          <w:sz w:val="23"/>
          <w:szCs w:val="23"/>
          <w:lang w:eastAsia="ru-RU" w:bidi="ru-RU"/>
        </w:rPr>
        <w:t xml:space="preserve"> года включительно.</w:t>
      </w:r>
      <w:r w:rsidRPr="004B6209">
        <w:rPr>
          <w:sz w:val="23"/>
          <w:szCs w:val="23"/>
        </w:rPr>
        <w:t xml:space="preserve"> </w:t>
      </w:r>
      <w:r w:rsidRPr="004B6209">
        <w:rPr>
          <w:rFonts w:ascii="Times New Roman" w:eastAsia="Arial" w:hAnsi="Times New Roman" w:cs="Times New Roman"/>
          <w:color w:val="000000"/>
          <w:sz w:val="23"/>
          <w:szCs w:val="23"/>
          <w:lang w:eastAsia="ru-RU" w:bidi="ru-RU"/>
        </w:rPr>
        <w:t>Если одной из сторон за 30 дней до окончания срока действия Договора не внесено предложение о его прекращении, то срок действия Договора пролонгируется на каждый последующий календарный год.</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9.2 Действие настоящего Договора может быть прекращено досрочно при условии подачи одной из сторон письменного извещения другой стороне за 30 дней до предполагаемой даты расторжения Договора, при условии окончания финансовых расчетов.</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10. АДРЕСА И РЕКВИЗИТЫ СТОРОН</w:t>
      </w:r>
    </w:p>
    <w:p w:rsidR="00C5550D" w:rsidRPr="004B6209" w:rsidRDefault="00C5550D" w:rsidP="00C5550D">
      <w:pPr>
        <w:widowControl w:val="0"/>
        <w:spacing w:after="0" w:line="240" w:lineRule="auto"/>
        <w:jc w:val="both"/>
        <w:rPr>
          <w:rFonts w:ascii="Times New Roman" w:eastAsia="Arial" w:hAnsi="Times New Roman" w:cs="Times New Roman"/>
          <w:color w:val="000000"/>
          <w:sz w:val="23"/>
          <w:szCs w:val="23"/>
          <w:lang w:eastAsia="ru-RU" w:bidi="ru-RU"/>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C5550D" w:rsidRPr="004B6209" w:rsidTr="00C5550D">
        <w:tc>
          <w:tcPr>
            <w:tcW w:w="5098" w:type="dxa"/>
          </w:tcPr>
          <w:p w:rsidR="00C5550D" w:rsidRPr="004B6209" w:rsidRDefault="00C5550D">
            <w:pPr>
              <w:widowControl w:val="0"/>
              <w:spacing w:line="240" w:lineRule="auto"/>
              <w:jc w:val="both"/>
              <w:rPr>
                <w:rFonts w:ascii="Times New Roman" w:eastAsia="Arial" w:hAnsi="Times New Roman" w:cs="Times New Roman"/>
                <w:b/>
                <w:color w:val="000000"/>
                <w:sz w:val="23"/>
                <w:szCs w:val="23"/>
                <w:lang w:eastAsia="ru-RU" w:bidi="ru-RU"/>
              </w:rPr>
            </w:pPr>
            <w:r w:rsidRPr="004B6209">
              <w:rPr>
                <w:rFonts w:ascii="Times New Roman" w:eastAsia="Arial" w:hAnsi="Times New Roman" w:cs="Times New Roman"/>
                <w:b/>
                <w:color w:val="000000"/>
                <w:sz w:val="23"/>
                <w:szCs w:val="23"/>
                <w:lang w:eastAsia="ru-RU" w:bidi="ru-RU"/>
              </w:rPr>
              <w:t>«Оператор»</w:t>
            </w:r>
          </w:p>
          <w:p w:rsidR="00C5550D" w:rsidRPr="004B6209" w:rsidRDefault="00C5550D">
            <w:pPr>
              <w:widowControl w:val="0"/>
              <w:spacing w:line="240" w:lineRule="auto"/>
              <w:jc w:val="both"/>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ООО «ВМКТ»</w:t>
            </w:r>
          </w:p>
          <w:p w:rsidR="00C5550D" w:rsidRPr="004B6209" w:rsidRDefault="00C5550D">
            <w:pPr>
              <w:widowControl w:val="0"/>
              <w:spacing w:line="240" w:lineRule="auto"/>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 xml:space="preserve">Юр./факт. адрес: 690012, Россия, </w:t>
            </w:r>
          </w:p>
          <w:p w:rsidR="00C5550D" w:rsidRPr="004B6209" w:rsidRDefault="00C5550D">
            <w:pPr>
              <w:widowControl w:val="0"/>
              <w:spacing w:line="240" w:lineRule="auto"/>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г. Владивосток, ул. Березовая 25, корпус 28, офис 310.</w:t>
            </w:r>
          </w:p>
          <w:p w:rsidR="00C5550D" w:rsidRPr="004B6209" w:rsidRDefault="00C5550D">
            <w:pPr>
              <w:widowControl w:val="0"/>
              <w:spacing w:line="240" w:lineRule="auto"/>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ИНН 2537073208, КПП 253701001,</w:t>
            </w:r>
          </w:p>
          <w:p w:rsidR="00C5550D" w:rsidRPr="004B6209" w:rsidRDefault="00C5550D">
            <w:pPr>
              <w:widowControl w:val="0"/>
              <w:spacing w:line="240" w:lineRule="auto"/>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ОГРН 1052503454937, ОКПО 74982119</w:t>
            </w:r>
          </w:p>
          <w:p w:rsidR="00C5550D" w:rsidRPr="004B6209" w:rsidRDefault="00C5550D">
            <w:pPr>
              <w:widowControl w:val="0"/>
              <w:spacing w:line="240" w:lineRule="auto"/>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Тел. +7(423) 227-49-55</w:t>
            </w:r>
          </w:p>
          <w:p w:rsidR="00C5550D" w:rsidRPr="004B6209" w:rsidRDefault="00C5550D">
            <w:pPr>
              <w:widowControl w:val="0"/>
              <w:spacing w:line="240" w:lineRule="auto"/>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val="en-US" w:eastAsia="ru-RU" w:bidi="ru-RU"/>
              </w:rPr>
              <w:t>e</w:t>
            </w:r>
            <w:r w:rsidRPr="004B6209">
              <w:rPr>
                <w:rFonts w:ascii="Times New Roman" w:eastAsia="Arial" w:hAnsi="Times New Roman" w:cs="Times New Roman"/>
                <w:color w:val="000000"/>
                <w:sz w:val="23"/>
                <w:szCs w:val="23"/>
                <w:lang w:eastAsia="ru-RU" w:bidi="ru-RU"/>
              </w:rPr>
              <w:t>-</w:t>
            </w:r>
            <w:r w:rsidRPr="004B6209">
              <w:rPr>
                <w:rFonts w:ascii="Times New Roman" w:eastAsia="Arial" w:hAnsi="Times New Roman" w:cs="Times New Roman"/>
                <w:color w:val="000000"/>
                <w:sz w:val="23"/>
                <w:szCs w:val="23"/>
                <w:lang w:val="en-US" w:eastAsia="ru-RU" w:bidi="ru-RU"/>
              </w:rPr>
              <w:t>mail</w:t>
            </w:r>
            <w:r w:rsidRPr="004B6209">
              <w:rPr>
                <w:rFonts w:ascii="Times New Roman" w:eastAsia="Arial" w:hAnsi="Times New Roman" w:cs="Times New Roman"/>
                <w:color w:val="000000"/>
                <w:sz w:val="23"/>
                <w:szCs w:val="23"/>
                <w:lang w:eastAsia="ru-RU" w:bidi="ru-RU"/>
              </w:rPr>
              <w:t xml:space="preserve">: </w:t>
            </w:r>
            <w:hyperlink r:id="rId11" w:history="1">
              <w:r w:rsidRPr="004B6209">
                <w:rPr>
                  <w:rStyle w:val="a3"/>
                  <w:rFonts w:ascii="Times New Roman" w:eastAsia="Arial" w:hAnsi="Times New Roman" w:cs="Times New Roman"/>
                  <w:sz w:val="23"/>
                  <w:szCs w:val="23"/>
                  <w:lang w:val="en-US" w:eastAsia="ru-RU" w:bidi="ru-RU"/>
                </w:rPr>
                <w:t>vsct</w:t>
              </w:r>
              <w:r w:rsidRPr="004B6209">
                <w:rPr>
                  <w:rStyle w:val="a3"/>
                  <w:rFonts w:ascii="Times New Roman" w:eastAsia="Arial" w:hAnsi="Times New Roman" w:cs="Times New Roman"/>
                  <w:sz w:val="23"/>
                  <w:szCs w:val="23"/>
                  <w:lang w:eastAsia="ru-RU" w:bidi="ru-RU"/>
                </w:rPr>
                <w:t>@</w:t>
              </w:r>
              <w:r w:rsidRPr="004B6209">
                <w:rPr>
                  <w:rStyle w:val="a3"/>
                  <w:rFonts w:ascii="Times New Roman" w:eastAsia="Arial" w:hAnsi="Times New Roman" w:cs="Times New Roman"/>
                  <w:sz w:val="23"/>
                  <w:szCs w:val="23"/>
                  <w:lang w:val="en-US" w:eastAsia="ru-RU" w:bidi="ru-RU"/>
                </w:rPr>
                <w:t>fishport</w:t>
              </w:r>
              <w:r w:rsidRPr="004B6209">
                <w:rPr>
                  <w:rStyle w:val="a3"/>
                  <w:rFonts w:ascii="Times New Roman" w:eastAsia="Arial" w:hAnsi="Times New Roman" w:cs="Times New Roman"/>
                  <w:sz w:val="23"/>
                  <w:szCs w:val="23"/>
                  <w:lang w:eastAsia="ru-RU" w:bidi="ru-RU"/>
                </w:rPr>
                <w:t>.</w:t>
              </w:r>
              <w:r w:rsidRPr="004B6209">
                <w:rPr>
                  <w:rStyle w:val="a3"/>
                  <w:rFonts w:ascii="Times New Roman" w:eastAsia="Arial" w:hAnsi="Times New Roman" w:cs="Times New Roman"/>
                  <w:sz w:val="23"/>
                  <w:szCs w:val="23"/>
                  <w:lang w:val="en-US" w:eastAsia="ru-RU" w:bidi="ru-RU"/>
                </w:rPr>
                <w:t>ru</w:t>
              </w:r>
            </w:hyperlink>
            <w:r w:rsidRPr="004B6209">
              <w:rPr>
                <w:rFonts w:ascii="Times New Roman" w:eastAsia="Arial" w:hAnsi="Times New Roman" w:cs="Times New Roman"/>
                <w:color w:val="000000"/>
                <w:sz w:val="23"/>
                <w:szCs w:val="23"/>
                <w:lang w:eastAsia="ru-RU" w:bidi="ru-RU"/>
              </w:rPr>
              <w:t xml:space="preserve"> </w:t>
            </w:r>
          </w:p>
          <w:p w:rsidR="00C5550D" w:rsidRPr="004B6209" w:rsidRDefault="00C5550D">
            <w:pPr>
              <w:widowControl w:val="0"/>
              <w:spacing w:line="240" w:lineRule="auto"/>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Банковские реквизиты</w:t>
            </w:r>
          </w:p>
          <w:p w:rsidR="00C5550D" w:rsidRPr="004B6209" w:rsidRDefault="00C5550D">
            <w:pPr>
              <w:widowControl w:val="0"/>
              <w:spacing w:line="240" w:lineRule="auto"/>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ПАО АКБ «Приморье» г. Владивосток</w:t>
            </w:r>
          </w:p>
          <w:p w:rsidR="00C5550D" w:rsidRPr="004B6209" w:rsidRDefault="00C5550D">
            <w:pPr>
              <w:widowControl w:val="0"/>
              <w:spacing w:line="240" w:lineRule="auto"/>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р/с 40702810400004747401</w:t>
            </w:r>
          </w:p>
          <w:p w:rsidR="00C5550D" w:rsidRPr="004B6209" w:rsidRDefault="00C5550D">
            <w:pPr>
              <w:widowControl w:val="0"/>
              <w:spacing w:line="240" w:lineRule="auto"/>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к/с 30101810800000000795</w:t>
            </w:r>
          </w:p>
          <w:p w:rsidR="00256515" w:rsidRPr="004B6209" w:rsidRDefault="00C5550D">
            <w:pPr>
              <w:widowControl w:val="0"/>
              <w:spacing w:line="240" w:lineRule="auto"/>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БИК 040507795</w:t>
            </w:r>
          </w:p>
          <w:p w:rsidR="00AC5F42" w:rsidRPr="004B6209" w:rsidRDefault="00AC5F42">
            <w:pPr>
              <w:widowControl w:val="0"/>
              <w:spacing w:line="240" w:lineRule="auto"/>
              <w:rPr>
                <w:rFonts w:ascii="Times New Roman" w:eastAsia="Arial" w:hAnsi="Times New Roman" w:cs="Times New Roman"/>
                <w:color w:val="000000"/>
                <w:sz w:val="23"/>
                <w:szCs w:val="23"/>
                <w:lang w:eastAsia="ru-RU" w:bidi="ru-RU"/>
              </w:rPr>
            </w:pPr>
          </w:p>
          <w:p w:rsidR="000F295C" w:rsidRDefault="000F295C">
            <w:pPr>
              <w:widowControl w:val="0"/>
              <w:spacing w:line="240" w:lineRule="auto"/>
              <w:rPr>
                <w:rFonts w:ascii="Times New Roman" w:eastAsia="Arial" w:hAnsi="Times New Roman" w:cs="Times New Roman"/>
                <w:color w:val="000000"/>
                <w:sz w:val="23"/>
                <w:szCs w:val="23"/>
                <w:lang w:eastAsia="ru-RU" w:bidi="ru-RU"/>
              </w:rPr>
            </w:pPr>
          </w:p>
          <w:p w:rsidR="00C365D1" w:rsidRDefault="00C365D1">
            <w:pPr>
              <w:widowControl w:val="0"/>
              <w:spacing w:line="240" w:lineRule="auto"/>
              <w:rPr>
                <w:rFonts w:ascii="Times New Roman" w:eastAsia="Arial" w:hAnsi="Times New Roman" w:cs="Times New Roman"/>
                <w:color w:val="000000"/>
                <w:sz w:val="23"/>
                <w:szCs w:val="23"/>
                <w:lang w:eastAsia="ru-RU" w:bidi="ru-RU"/>
              </w:rPr>
            </w:pPr>
          </w:p>
          <w:p w:rsidR="006B08BF" w:rsidRDefault="006B08BF">
            <w:pPr>
              <w:widowControl w:val="0"/>
              <w:spacing w:line="240" w:lineRule="auto"/>
              <w:rPr>
                <w:rFonts w:ascii="Times New Roman" w:eastAsia="Arial" w:hAnsi="Times New Roman" w:cs="Times New Roman"/>
                <w:color w:val="000000"/>
                <w:sz w:val="23"/>
                <w:szCs w:val="23"/>
                <w:lang w:eastAsia="ru-RU" w:bidi="ru-RU"/>
              </w:rPr>
            </w:pPr>
          </w:p>
          <w:p w:rsidR="006B08BF" w:rsidRDefault="006B08BF">
            <w:pPr>
              <w:widowControl w:val="0"/>
              <w:spacing w:line="240" w:lineRule="auto"/>
              <w:rPr>
                <w:rFonts w:ascii="Times New Roman" w:eastAsia="Arial" w:hAnsi="Times New Roman" w:cs="Times New Roman"/>
                <w:color w:val="000000"/>
                <w:sz w:val="23"/>
                <w:szCs w:val="23"/>
                <w:lang w:eastAsia="ru-RU" w:bidi="ru-RU"/>
              </w:rPr>
            </w:pPr>
          </w:p>
          <w:p w:rsidR="00C5550D" w:rsidRPr="004B6209" w:rsidRDefault="00C5550D">
            <w:pPr>
              <w:widowControl w:val="0"/>
              <w:spacing w:line="240" w:lineRule="auto"/>
              <w:rPr>
                <w:rFonts w:ascii="Times New Roman" w:eastAsia="Arial" w:hAnsi="Times New Roman" w:cs="Times New Roman"/>
                <w:color w:val="000000"/>
                <w:sz w:val="23"/>
                <w:szCs w:val="23"/>
                <w:lang w:eastAsia="ru-RU" w:bidi="ru-RU"/>
              </w:rPr>
            </w:pPr>
            <w:r w:rsidRPr="004B6209">
              <w:rPr>
                <w:rFonts w:ascii="Times New Roman" w:eastAsia="Arial" w:hAnsi="Times New Roman" w:cs="Times New Roman"/>
                <w:color w:val="000000"/>
                <w:sz w:val="23"/>
                <w:szCs w:val="23"/>
                <w:lang w:eastAsia="ru-RU" w:bidi="ru-RU"/>
              </w:rPr>
              <w:t>Директор</w:t>
            </w:r>
          </w:p>
          <w:p w:rsidR="00256515" w:rsidRPr="004B6209" w:rsidRDefault="00256515">
            <w:pPr>
              <w:widowControl w:val="0"/>
              <w:spacing w:line="240" w:lineRule="auto"/>
              <w:rPr>
                <w:rFonts w:ascii="Times New Roman" w:eastAsia="Arial" w:hAnsi="Times New Roman" w:cs="Times New Roman"/>
                <w:color w:val="000000"/>
                <w:sz w:val="23"/>
                <w:szCs w:val="23"/>
                <w:lang w:eastAsia="ru-RU" w:bidi="ru-RU"/>
              </w:rPr>
            </w:pPr>
          </w:p>
        </w:tc>
        <w:tc>
          <w:tcPr>
            <w:tcW w:w="5098" w:type="dxa"/>
          </w:tcPr>
          <w:p w:rsidR="00C5550D" w:rsidRPr="004B6209" w:rsidRDefault="00C5550D">
            <w:pPr>
              <w:widowControl w:val="0"/>
              <w:spacing w:line="240" w:lineRule="auto"/>
              <w:jc w:val="both"/>
              <w:rPr>
                <w:rFonts w:ascii="Times New Roman" w:eastAsia="Arial" w:hAnsi="Times New Roman" w:cs="Times New Roman"/>
                <w:b/>
                <w:color w:val="000000"/>
                <w:sz w:val="23"/>
                <w:szCs w:val="23"/>
                <w:lang w:eastAsia="ru-RU" w:bidi="ru-RU"/>
              </w:rPr>
            </w:pPr>
            <w:r w:rsidRPr="004B6209">
              <w:rPr>
                <w:rFonts w:ascii="Times New Roman" w:eastAsia="Arial" w:hAnsi="Times New Roman" w:cs="Times New Roman"/>
                <w:b/>
                <w:color w:val="000000"/>
                <w:sz w:val="23"/>
                <w:szCs w:val="23"/>
                <w:lang w:eastAsia="ru-RU" w:bidi="ru-RU"/>
              </w:rPr>
              <w:t>«</w:t>
            </w:r>
            <w:r w:rsidR="00CF7EEB" w:rsidRPr="004B6209">
              <w:rPr>
                <w:rFonts w:ascii="Times New Roman" w:eastAsia="Arial" w:hAnsi="Times New Roman" w:cs="Times New Roman"/>
                <w:b/>
                <w:color w:val="000000"/>
                <w:sz w:val="23"/>
                <w:szCs w:val="23"/>
                <w:lang w:eastAsia="ru-RU" w:bidi="ru-RU"/>
              </w:rPr>
              <w:t>Перевозчик</w:t>
            </w:r>
            <w:r w:rsidRPr="004B6209">
              <w:rPr>
                <w:rFonts w:ascii="Times New Roman" w:eastAsia="Arial" w:hAnsi="Times New Roman" w:cs="Times New Roman"/>
                <w:b/>
                <w:color w:val="000000"/>
                <w:sz w:val="23"/>
                <w:szCs w:val="23"/>
                <w:lang w:eastAsia="ru-RU" w:bidi="ru-RU"/>
              </w:rPr>
              <w:t>»</w:t>
            </w:r>
          </w:p>
          <w:p w:rsidR="00784371" w:rsidRPr="004B6209" w:rsidRDefault="00784371" w:rsidP="002D37A0">
            <w:pPr>
              <w:spacing w:line="240" w:lineRule="auto"/>
              <w:rPr>
                <w:rFonts w:ascii="Times New Roman" w:hAnsi="Times New Roman" w:cs="Times New Roman"/>
                <w:sz w:val="23"/>
                <w:szCs w:val="23"/>
              </w:rPr>
            </w:pPr>
          </w:p>
          <w:p w:rsidR="00155B5D" w:rsidRDefault="00155B5D" w:rsidP="00794641">
            <w:pPr>
              <w:spacing w:line="240" w:lineRule="auto"/>
              <w:rPr>
                <w:rFonts w:ascii="Times New Roman" w:hAnsi="Times New Roman" w:cs="Times New Roman"/>
                <w:sz w:val="23"/>
                <w:szCs w:val="23"/>
              </w:rPr>
            </w:pPr>
          </w:p>
          <w:p w:rsidR="00784371" w:rsidRPr="004B6209" w:rsidRDefault="00784371" w:rsidP="00794641">
            <w:pPr>
              <w:spacing w:line="240" w:lineRule="auto"/>
              <w:rPr>
                <w:rFonts w:ascii="Times New Roman" w:hAnsi="Times New Roman" w:cs="Times New Roman"/>
                <w:sz w:val="23"/>
                <w:szCs w:val="23"/>
              </w:rPr>
            </w:pPr>
          </w:p>
          <w:p w:rsidR="000F295C" w:rsidRDefault="000F295C" w:rsidP="00794641">
            <w:pPr>
              <w:spacing w:line="240" w:lineRule="auto"/>
              <w:rPr>
                <w:rFonts w:ascii="Times New Roman" w:hAnsi="Times New Roman" w:cs="Times New Roman"/>
                <w:sz w:val="23"/>
                <w:szCs w:val="23"/>
              </w:rPr>
            </w:pPr>
          </w:p>
          <w:p w:rsidR="0051666D" w:rsidRDefault="0051666D" w:rsidP="00794641">
            <w:pPr>
              <w:spacing w:line="240" w:lineRule="auto"/>
              <w:rPr>
                <w:rFonts w:ascii="Times New Roman" w:hAnsi="Times New Roman" w:cs="Times New Roman"/>
                <w:sz w:val="23"/>
                <w:szCs w:val="23"/>
              </w:rPr>
            </w:pPr>
          </w:p>
          <w:p w:rsidR="0051666D" w:rsidRDefault="0051666D" w:rsidP="00794641">
            <w:pPr>
              <w:spacing w:line="240" w:lineRule="auto"/>
              <w:rPr>
                <w:rFonts w:ascii="Times New Roman" w:hAnsi="Times New Roman" w:cs="Times New Roman"/>
                <w:sz w:val="23"/>
                <w:szCs w:val="23"/>
              </w:rPr>
            </w:pPr>
          </w:p>
          <w:p w:rsidR="0051666D" w:rsidRDefault="0051666D" w:rsidP="00794641">
            <w:pPr>
              <w:spacing w:line="240" w:lineRule="auto"/>
              <w:rPr>
                <w:rFonts w:ascii="Times New Roman" w:hAnsi="Times New Roman" w:cs="Times New Roman"/>
                <w:sz w:val="23"/>
                <w:szCs w:val="23"/>
              </w:rPr>
            </w:pPr>
          </w:p>
          <w:p w:rsidR="0051666D" w:rsidRDefault="0051666D" w:rsidP="00794641">
            <w:pPr>
              <w:spacing w:line="240" w:lineRule="auto"/>
              <w:rPr>
                <w:rFonts w:ascii="Times New Roman" w:hAnsi="Times New Roman" w:cs="Times New Roman"/>
                <w:sz w:val="23"/>
                <w:szCs w:val="23"/>
              </w:rPr>
            </w:pPr>
          </w:p>
          <w:p w:rsidR="0051666D" w:rsidRDefault="0051666D" w:rsidP="00794641">
            <w:pPr>
              <w:spacing w:line="240" w:lineRule="auto"/>
              <w:rPr>
                <w:rFonts w:ascii="Times New Roman" w:hAnsi="Times New Roman" w:cs="Times New Roman"/>
                <w:sz w:val="23"/>
                <w:szCs w:val="23"/>
              </w:rPr>
            </w:pPr>
          </w:p>
          <w:p w:rsidR="0051666D" w:rsidRDefault="0051666D" w:rsidP="00794641">
            <w:pPr>
              <w:spacing w:line="240" w:lineRule="auto"/>
              <w:rPr>
                <w:rFonts w:ascii="Times New Roman" w:hAnsi="Times New Roman" w:cs="Times New Roman"/>
                <w:sz w:val="23"/>
                <w:szCs w:val="23"/>
              </w:rPr>
            </w:pPr>
          </w:p>
          <w:p w:rsidR="0051666D" w:rsidRDefault="0051666D" w:rsidP="00794641">
            <w:pPr>
              <w:spacing w:line="240" w:lineRule="auto"/>
              <w:rPr>
                <w:rFonts w:ascii="Times New Roman" w:hAnsi="Times New Roman" w:cs="Times New Roman"/>
                <w:sz w:val="23"/>
                <w:szCs w:val="23"/>
              </w:rPr>
            </w:pPr>
          </w:p>
          <w:p w:rsidR="0051666D" w:rsidRDefault="0051666D" w:rsidP="00794641">
            <w:pPr>
              <w:spacing w:line="240" w:lineRule="auto"/>
              <w:rPr>
                <w:rFonts w:ascii="Times New Roman" w:hAnsi="Times New Roman" w:cs="Times New Roman"/>
                <w:sz w:val="23"/>
                <w:szCs w:val="23"/>
              </w:rPr>
            </w:pPr>
          </w:p>
          <w:p w:rsidR="0051666D" w:rsidRDefault="0051666D" w:rsidP="00794641">
            <w:pPr>
              <w:spacing w:line="240" w:lineRule="auto"/>
              <w:rPr>
                <w:rFonts w:ascii="Times New Roman" w:hAnsi="Times New Roman" w:cs="Times New Roman"/>
                <w:sz w:val="23"/>
                <w:szCs w:val="23"/>
              </w:rPr>
            </w:pPr>
          </w:p>
          <w:p w:rsidR="0051666D" w:rsidRDefault="0051666D" w:rsidP="00794641">
            <w:pPr>
              <w:spacing w:line="240" w:lineRule="auto"/>
              <w:rPr>
                <w:rFonts w:ascii="Times New Roman" w:hAnsi="Times New Roman" w:cs="Times New Roman"/>
                <w:sz w:val="23"/>
                <w:szCs w:val="23"/>
              </w:rPr>
            </w:pPr>
          </w:p>
          <w:p w:rsidR="0051666D" w:rsidRDefault="0051666D" w:rsidP="00794641">
            <w:pPr>
              <w:spacing w:line="240" w:lineRule="auto"/>
              <w:rPr>
                <w:rFonts w:ascii="Times New Roman" w:hAnsi="Times New Roman" w:cs="Times New Roman"/>
                <w:sz w:val="23"/>
                <w:szCs w:val="23"/>
              </w:rPr>
            </w:pPr>
          </w:p>
          <w:p w:rsidR="0051666D" w:rsidRDefault="0051666D" w:rsidP="00794641">
            <w:pPr>
              <w:spacing w:line="240" w:lineRule="auto"/>
              <w:rPr>
                <w:rFonts w:ascii="Times New Roman" w:hAnsi="Times New Roman" w:cs="Times New Roman"/>
                <w:sz w:val="23"/>
                <w:szCs w:val="23"/>
              </w:rPr>
            </w:pPr>
          </w:p>
          <w:p w:rsidR="0051666D" w:rsidRDefault="0051666D" w:rsidP="00794641">
            <w:pPr>
              <w:spacing w:line="240" w:lineRule="auto"/>
              <w:rPr>
                <w:rFonts w:ascii="Times New Roman" w:hAnsi="Times New Roman" w:cs="Times New Roman"/>
                <w:sz w:val="23"/>
                <w:szCs w:val="23"/>
              </w:rPr>
            </w:pPr>
          </w:p>
          <w:p w:rsidR="0051666D" w:rsidRDefault="0051666D" w:rsidP="00794641">
            <w:pPr>
              <w:spacing w:line="240" w:lineRule="auto"/>
              <w:rPr>
                <w:rFonts w:ascii="Times New Roman" w:hAnsi="Times New Roman" w:cs="Times New Roman"/>
                <w:sz w:val="23"/>
                <w:szCs w:val="23"/>
              </w:rPr>
            </w:pPr>
          </w:p>
          <w:p w:rsidR="00C5550D" w:rsidRPr="004B6209" w:rsidRDefault="004E5C21" w:rsidP="00794641">
            <w:pPr>
              <w:spacing w:line="240" w:lineRule="auto"/>
              <w:rPr>
                <w:rFonts w:ascii="Times New Roman" w:hAnsi="Times New Roman" w:cs="Times New Roman"/>
                <w:sz w:val="23"/>
                <w:szCs w:val="23"/>
              </w:rPr>
            </w:pPr>
            <w:r>
              <w:rPr>
                <w:rFonts w:ascii="Times New Roman" w:hAnsi="Times New Roman" w:cs="Times New Roman"/>
                <w:sz w:val="23"/>
                <w:szCs w:val="23"/>
              </w:rPr>
              <w:t>Генеральный д</w:t>
            </w:r>
            <w:r w:rsidR="00112E7C">
              <w:rPr>
                <w:rFonts w:ascii="Times New Roman" w:hAnsi="Times New Roman" w:cs="Times New Roman"/>
                <w:sz w:val="23"/>
                <w:szCs w:val="23"/>
              </w:rPr>
              <w:t>иректор</w:t>
            </w:r>
          </w:p>
        </w:tc>
      </w:tr>
      <w:tr w:rsidR="00C5550D" w:rsidRPr="004B6209" w:rsidTr="00C5550D">
        <w:tc>
          <w:tcPr>
            <w:tcW w:w="5098" w:type="dxa"/>
          </w:tcPr>
          <w:p w:rsidR="00C5550D" w:rsidRDefault="00C5550D">
            <w:pPr>
              <w:widowControl w:val="0"/>
              <w:spacing w:line="240" w:lineRule="auto"/>
              <w:jc w:val="both"/>
              <w:rPr>
                <w:rFonts w:ascii="Times New Roman" w:eastAsia="Arial" w:hAnsi="Times New Roman" w:cs="Times New Roman"/>
                <w:b/>
                <w:color w:val="000000"/>
                <w:sz w:val="23"/>
                <w:szCs w:val="23"/>
                <w:lang w:eastAsia="ru-RU" w:bidi="ru-RU"/>
              </w:rPr>
            </w:pPr>
          </w:p>
          <w:p w:rsidR="000F295C" w:rsidRPr="004B6209" w:rsidRDefault="000F295C">
            <w:pPr>
              <w:widowControl w:val="0"/>
              <w:spacing w:line="240" w:lineRule="auto"/>
              <w:jc w:val="both"/>
              <w:rPr>
                <w:rFonts w:ascii="Times New Roman" w:eastAsia="Arial" w:hAnsi="Times New Roman" w:cs="Times New Roman"/>
                <w:b/>
                <w:color w:val="000000"/>
                <w:sz w:val="23"/>
                <w:szCs w:val="23"/>
                <w:lang w:eastAsia="ru-RU" w:bidi="ru-RU"/>
              </w:rPr>
            </w:pPr>
          </w:p>
        </w:tc>
        <w:tc>
          <w:tcPr>
            <w:tcW w:w="5098" w:type="dxa"/>
          </w:tcPr>
          <w:p w:rsidR="00C5550D" w:rsidRPr="004B6209" w:rsidRDefault="00C5550D">
            <w:pPr>
              <w:widowControl w:val="0"/>
              <w:spacing w:line="240" w:lineRule="auto"/>
              <w:jc w:val="both"/>
              <w:rPr>
                <w:rFonts w:ascii="Times New Roman" w:eastAsia="Arial" w:hAnsi="Times New Roman" w:cs="Times New Roman"/>
                <w:b/>
                <w:color w:val="000000"/>
                <w:sz w:val="23"/>
                <w:szCs w:val="23"/>
                <w:lang w:eastAsia="ru-RU" w:bidi="ru-RU"/>
              </w:rPr>
            </w:pPr>
          </w:p>
        </w:tc>
      </w:tr>
    </w:tbl>
    <w:p w:rsidR="006D3A1D" w:rsidRPr="004B6209" w:rsidRDefault="00C5550D" w:rsidP="00C5550D">
      <w:pPr>
        <w:spacing w:after="0" w:line="240" w:lineRule="auto"/>
        <w:rPr>
          <w:rFonts w:ascii="Times New Roman" w:hAnsi="Times New Roman" w:cs="Times New Roman"/>
          <w:sz w:val="23"/>
          <w:szCs w:val="23"/>
        </w:rPr>
      </w:pPr>
      <w:r w:rsidRPr="004B6209">
        <w:rPr>
          <w:rFonts w:ascii="Times New Roman" w:hAnsi="Times New Roman" w:cs="Times New Roman"/>
          <w:sz w:val="23"/>
          <w:szCs w:val="23"/>
        </w:rPr>
        <w:t xml:space="preserve">  _______________________ Бузанов В.В.               </w:t>
      </w:r>
      <w:r w:rsidR="004B6209">
        <w:rPr>
          <w:rFonts w:ascii="Times New Roman" w:hAnsi="Times New Roman" w:cs="Times New Roman"/>
          <w:sz w:val="23"/>
          <w:szCs w:val="23"/>
        </w:rPr>
        <w:t xml:space="preserve">    </w:t>
      </w:r>
      <w:r w:rsidRPr="004B6209">
        <w:rPr>
          <w:rFonts w:ascii="Times New Roman" w:hAnsi="Times New Roman" w:cs="Times New Roman"/>
          <w:sz w:val="23"/>
          <w:szCs w:val="23"/>
        </w:rPr>
        <w:t xml:space="preserve"> ______________________ </w:t>
      </w:r>
      <w:r w:rsidR="0051666D">
        <w:rPr>
          <w:rFonts w:ascii="Times New Roman" w:hAnsi="Times New Roman" w:cs="Times New Roman"/>
          <w:sz w:val="23"/>
          <w:szCs w:val="23"/>
        </w:rPr>
        <w:t>___</w:t>
      </w:r>
    </w:p>
    <w:sectPr w:rsidR="006D3A1D" w:rsidRPr="004B6209" w:rsidSect="001C3522">
      <w:headerReference w:type="default" r:id="rId12"/>
      <w:pgSz w:w="11906" w:h="16838"/>
      <w:pgMar w:top="568" w:right="566"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522" w:rsidRDefault="001C3522" w:rsidP="001C3522">
      <w:pPr>
        <w:spacing w:after="0" w:line="240" w:lineRule="auto"/>
      </w:pPr>
      <w:r>
        <w:separator/>
      </w:r>
    </w:p>
  </w:endnote>
  <w:endnote w:type="continuationSeparator" w:id="0">
    <w:p w:rsidR="001C3522" w:rsidRDefault="001C3522" w:rsidP="001C3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522" w:rsidRDefault="001C3522" w:rsidP="001C3522">
      <w:pPr>
        <w:spacing w:after="0" w:line="240" w:lineRule="auto"/>
      </w:pPr>
      <w:r>
        <w:separator/>
      </w:r>
    </w:p>
  </w:footnote>
  <w:footnote w:type="continuationSeparator" w:id="0">
    <w:p w:rsidR="001C3522" w:rsidRDefault="001C3522" w:rsidP="001C3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516302"/>
      <w:docPartObj>
        <w:docPartGallery w:val="Page Numbers (Top of Page)"/>
        <w:docPartUnique/>
      </w:docPartObj>
    </w:sdtPr>
    <w:sdtEndPr/>
    <w:sdtContent>
      <w:p w:rsidR="001C3522" w:rsidRDefault="001C3522">
        <w:pPr>
          <w:pStyle w:val="a6"/>
          <w:jc w:val="center"/>
        </w:pPr>
        <w:r>
          <w:fldChar w:fldCharType="begin"/>
        </w:r>
        <w:r>
          <w:instrText>PAGE   \* MERGEFORMAT</w:instrText>
        </w:r>
        <w:r>
          <w:fldChar w:fldCharType="separate"/>
        </w:r>
        <w:r w:rsidR="00D92191">
          <w:rPr>
            <w:noProof/>
          </w:rPr>
          <w:t>6</w:t>
        </w:r>
        <w:r>
          <w:fldChar w:fldCharType="end"/>
        </w:r>
      </w:p>
    </w:sdtContent>
  </w:sdt>
  <w:p w:rsidR="001C3522" w:rsidRDefault="001C352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15CC5"/>
    <w:multiLevelType w:val="hybridMultilevel"/>
    <w:tmpl w:val="EDF8CE4E"/>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0E0"/>
    <w:rsid w:val="0006505C"/>
    <w:rsid w:val="000E4C58"/>
    <w:rsid w:val="000F295C"/>
    <w:rsid w:val="00106DB8"/>
    <w:rsid w:val="00112E7C"/>
    <w:rsid w:val="00115E36"/>
    <w:rsid w:val="00117241"/>
    <w:rsid w:val="0011749C"/>
    <w:rsid w:val="00130153"/>
    <w:rsid w:val="0014237D"/>
    <w:rsid w:val="00155B5D"/>
    <w:rsid w:val="001923E9"/>
    <w:rsid w:val="001945A1"/>
    <w:rsid w:val="001C3522"/>
    <w:rsid w:val="001D1A2C"/>
    <w:rsid w:val="001F0FF6"/>
    <w:rsid w:val="0022671C"/>
    <w:rsid w:val="00253A60"/>
    <w:rsid w:val="00256515"/>
    <w:rsid w:val="00295B92"/>
    <w:rsid w:val="002A1C7E"/>
    <w:rsid w:val="002D37A0"/>
    <w:rsid w:val="0032642A"/>
    <w:rsid w:val="00353F5C"/>
    <w:rsid w:val="003F2FDB"/>
    <w:rsid w:val="004023E7"/>
    <w:rsid w:val="004349BA"/>
    <w:rsid w:val="00440CBB"/>
    <w:rsid w:val="004A3E4F"/>
    <w:rsid w:val="004B6209"/>
    <w:rsid w:val="004D1D4D"/>
    <w:rsid w:val="004E5C21"/>
    <w:rsid w:val="004E763F"/>
    <w:rsid w:val="004F240C"/>
    <w:rsid w:val="0051666D"/>
    <w:rsid w:val="00543BC3"/>
    <w:rsid w:val="00603AA3"/>
    <w:rsid w:val="00612AE7"/>
    <w:rsid w:val="00613D3A"/>
    <w:rsid w:val="006A1689"/>
    <w:rsid w:val="006B08BF"/>
    <w:rsid w:val="006D2F69"/>
    <w:rsid w:val="006D3A1D"/>
    <w:rsid w:val="00702BFA"/>
    <w:rsid w:val="007700F4"/>
    <w:rsid w:val="00784371"/>
    <w:rsid w:val="00794641"/>
    <w:rsid w:val="007D0712"/>
    <w:rsid w:val="007D675B"/>
    <w:rsid w:val="00824071"/>
    <w:rsid w:val="00843874"/>
    <w:rsid w:val="00871281"/>
    <w:rsid w:val="00900B3D"/>
    <w:rsid w:val="00930A37"/>
    <w:rsid w:val="0093355B"/>
    <w:rsid w:val="00966A86"/>
    <w:rsid w:val="00982BE8"/>
    <w:rsid w:val="009D5DA6"/>
    <w:rsid w:val="00A06C48"/>
    <w:rsid w:val="00A2753F"/>
    <w:rsid w:val="00AB4417"/>
    <w:rsid w:val="00AC5F42"/>
    <w:rsid w:val="00AE313F"/>
    <w:rsid w:val="00B237A6"/>
    <w:rsid w:val="00B46FF0"/>
    <w:rsid w:val="00BC4C77"/>
    <w:rsid w:val="00BC7FEA"/>
    <w:rsid w:val="00C365D1"/>
    <w:rsid w:val="00C41312"/>
    <w:rsid w:val="00C5550D"/>
    <w:rsid w:val="00C7287D"/>
    <w:rsid w:val="00CE00E0"/>
    <w:rsid w:val="00CE0839"/>
    <w:rsid w:val="00CE68E8"/>
    <w:rsid w:val="00CF060C"/>
    <w:rsid w:val="00CF1DD1"/>
    <w:rsid w:val="00CF7EEB"/>
    <w:rsid w:val="00D2009B"/>
    <w:rsid w:val="00D92191"/>
    <w:rsid w:val="00E01205"/>
    <w:rsid w:val="00E20FE5"/>
    <w:rsid w:val="00E23905"/>
    <w:rsid w:val="00E66408"/>
    <w:rsid w:val="00EA477D"/>
    <w:rsid w:val="00ED0EA0"/>
    <w:rsid w:val="00EE7A81"/>
    <w:rsid w:val="00EE7C7F"/>
    <w:rsid w:val="00F45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2BE0"/>
  <w15:chartTrackingRefBased/>
  <w15:docId w15:val="{D87B8165-6552-4B41-8ADC-0D0FC1BE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50D"/>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550D"/>
    <w:rPr>
      <w:color w:val="0563C1" w:themeColor="hyperlink"/>
      <w:u w:val="single"/>
    </w:rPr>
  </w:style>
  <w:style w:type="paragraph" w:styleId="a4">
    <w:name w:val="List Paragraph"/>
    <w:basedOn w:val="a"/>
    <w:uiPriority w:val="34"/>
    <w:qFormat/>
    <w:rsid w:val="00C5550D"/>
    <w:pPr>
      <w:ind w:left="720"/>
      <w:contextualSpacing/>
    </w:pPr>
  </w:style>
  <w:style w:type="table" w:styleId="a5">
    <w:name w:val="Table Grid"/>
    <w:basedOn w:val="a1"/>
    <w:uiPriority w:val="39"/>
    <w:rsid w:val="00C555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C352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C3522"/>
  </w:style>
  <w:style w:type="paragraph" w:styleId="a8">
    <w:name w:val="footer"/>
    <w:basedOn w:val="a"/>
    <w:link w:val="a9"/>
    <w:uiPriority w:val="99"/>
    <w:unhideWhenUsed/>
    <w:rsid w:val="001C35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C3522"/>
  </w:style>
  <w:style w:type="paragraph" w:styleId="aa">
    <w:name w:val="Balloon Text"/>
    <w:basedOn w:val="a"/>
    <w:link w:val="ab"/>
    <w:uiPriority w:val="99"/>
    <w:semiHidden/>
    <w:unhideWhenUsed/>
    <w:rsid w:val="004F240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F24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16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sct.inf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sct@fishport.ru" TargetMode="External"/><Relationship Id="rId5" Type="http://schemas.openxmlformats.org/officeDocument/2006/relationships/webSettings" Target="webSettings.xml"/><Relationship Id="rId10" Type="http://schemas.openxmlformats.org/officeDocument/2006/relationships/hyperlink" Target="mailto:sb@fishport.ru" TargetMode="External"/><Relationship Id="rId4" Type="http://schemas.openxmlformats.org/officeDocument/2006/relationships/settings" Target="settings.xml"/><Relationship Id="rId9" Type="http://schemas.openxmlformats.org/officeDocument/2006/relationships/hyperlink" Target="mailto:dsv62@fishport.ru/drobitko-sv@fishpor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AC109-9875-4BA0-9F8C-4BB01E309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6</Pages>
  <Words>3562</Words>
  <Characters>20310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Павленко</dc:creator>
  <cp:keywords/>
  <dc:description/>
  <cp:lastModifiedBy>Борисенко Галина Андреевна</cp:lastModifiedBy>
  <cp:revision>64</cp:revision>
  <cp:lastPrinted>2023-09-20T06:40:00Z</cp:lastPrinted>
  <dcterms:created xsi:type="dcterms:W3CDTF">2022-06-22T23:53:00Z</dcterms:created>
  <dcterms:modified xsi:type="dcterms:W3CDTF">2024-07-12T08:41:00Z</dcterms:modified>
</cp:coreProperties>
</file>